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1D7A" w:rsidRPr="000E1D7A" w:rsidRDefault="000E1D7A" w:rsidP="000E1D7A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0E1D7A">
        <w:rPr>
          <w:rFonts w:eastAsiaTheme="minorHAnsi"/>
          <w:b/>
          <w:sz w:val="28"/>
          <w:szCs w:val="28"/>
          <w:lang w:eastAsia="en-US"/>
        </w:rPr>
        <w:t> </w:t>
      </w:r>
    </w:p>
    <w:p w:rsidR="00CD59C5" w:rsidRDefault="00BB4ED5" w:rsidP="000E1D7A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bookmarkStart w:id="0" w:name="_GoBack"/>
      <w:r w:rsidRPr="00BB4ED5">
        <w:rPr>
          <w:rFonts w:eastAsiaTheme="minorHAnsi"/>
          <w:b/>
          <w:sz w:val="28"/>
          <w:szCs w:val="28"/>
          <w:lang w:eastAsia="en-US"/>
        </w:rPr>
        <w:t>Изменено правовое регулирование отношений, возникающих при обращении с медицинскими отходами</w:t>
      </w:r>
    </w:p>
    <w:bookmarkEnd w:id="0"/>
    <w:p w:rsidR="00BB4ED5" w:rsidRPr="00AF272D" w:rsidRDefault="00BB4ED5" w:rsidP="000E1D7A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BB4ED5" w:rsidRPr="00BB4ED5" w:rsidRDefault="00BB4ED5" w:rsidP="00BB4ED5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B4ED5">
        <w:rPr>
          <w:rFonts w:eastAsiaTheme="minorHAnsi"/>
          <w:sz w:val="28"/>
          <w:szCs w:val="28"/>
          <w:lang w:eastAsia="en-US"/>
        </w:rPr>
        <w:t>В Закон о санитарно-эпидемиологическом благополучии населения вводятся понятия "обращение с медицинскими отходами", "накопление медицинских отходов", "обеззараживание медицинских отходов" и "обезвреживание медицинских отходов".</w:t>
      </w:r>
    </w:p>
    <w:p w:rsidR="00BB4ED5" w:rsidRPr="00BB4ED5" w:rsidRDefault="00BB4ED5" w:rsidP="00BB4ED5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B4ED5">
        <w:rPr>
          <w:rFonts w:eastAsiaTheme="minorHAnsi"/>
          <w:sz w:val="28"/>
          <w:szCs w:val="28"/>
          <w:lang w:eastAsia="en-US"/>
        </w:rPr>
        <w:t>Устанавливаются особенности обращения с медицинскими отходами в зависимости от установленного класса их опасности. Например, медицинские отходы класса "А" передаются ИП, юридическими лицами, в результате деятельности которых образуются такие отходы, региональным операторам по обращению с ТКО, которые обеспечивают обращение с ними в соответствии с требованиями, установленными Законом об отходах производства и потребления в отношении ТКО.</w:t>
      </w:r>
    </w:p>
    <w:p w:rsidR="00BB4ED5" w:rsidRPr="00BB4ED5" w:rsidRDefault="00BB4ED5" w:rsidP="00BB4ED5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B4ED5">
        <w:rPr>
          <w:rFonts w:eastAsiaTheme="minorHAnsi"/>
          <w:sz w:val="28"/>
          <w:szCs w:val="28"/>
          <w:lang w:eastAsia="en-US"/>
        </w:rPr>
        <w:t>Медицинские отходы учитываются:</w:t>
      </w:r>
    </w:p>
    <w:p w:rsidR="00BB4ED5" w:rsidRPr="00BB4ED5" w:rsidRDefault="00BB4ED5" w:rsidP="00BB4ED5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B4ED5">
        <w:rPr>
          <w:rFonts w:eastAsiaTheme="minorHAnsi"/>
          <w:sz w:val="28"/>
          <w:szCs w:val="28"/>
          <w:lang w:eastAsia="en-US"/>
        </w:rPr>
        <w:t>- лицами, в результате деятельности которых образуются медицинские отходы;</w:t>
      </w:r>
    </w:p>
    <w:p w:rsidR="00BB4ED5" w:rsidRPr="00BB4ED5" w:rsidRDefault="00BB4ED5" w:rsidP="00BB4ED5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B4ED5">
        <w:rPr>
          <w:rFonts w:eastAsiaTheme="minorHAnsi"/>
          <w:sz w:val="28"/>
          <w:szCs w:val="28"/>
          <w:lang w:eastAsia="en-US"/>
        </w:rPr>
        <w:t>- лицами, обеззараживающими медицинские отходы;</w:t>
      </w:r>
    </w:p>
    <w:p w:rsidR="00BB4ED5" w:rsidRPr="00BB4ED5" w:rsidRDefault="00BB4ED5" w:rsidP="00BB4ED5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B4ED5">
        <w:rPr>
          <w:rFonts w:eastAsiaTheme="minorHAnsi"/>
          <w:sz w:val="28"/>
          <w:szCs w:val="28"/>
          <w:lang w:eastAsia="en-US"/>
        </w:rPr>
        <w:t>- лицами, транспортирующими, обезвреживающими медицинские отходы.</w:t>
      </w:r>
    </w:p>
    <w:p w:rsidR="00BB4ED5" w:rsidRPr="00BB4ED5" w:rsidRDefault="00BB4ED5" w:rsidP="00BB4ED5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B4ED5">
        <w:rPr>
          <w:rFonts w:eastAsiaTheme="minorHAnsi"/>
          <w:sz w:val="28"/>
          <w:szCs w:val="28"/>
          <w:lang w:eastAsia="en-US"/>
        </w:rPr>
        <w:t>Указанные лица передают полученные в результате такого учета сведения в федеральный орган исполнительной власти, осуществляющий федеральный государственный санитарно-эпидемиологический контроль (надзор).</w:t>
      </w:r>
    </w:p>
    <w:p w:rsidR="004746D1" w:rsidRDefault="00BB4ED5" w:rsidP="00BB4ED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B4ED5">
        <w:rPr>
          <w:rFonts w:eastAsiaTheme="minorHAnsi"/>
          <w:sz w:val="28"/>
          <w:szCs w:val="28"/>
          <w:lang w:eastAsia="en-US"/>
        </w:rPr>
        <w:t xml:space="preserve">Корреспондирующие изменения внесены в Закон об отходах производства и </w:t>
      </w:r>
      <w:proofErr w:type="gramStart"/>
      <w:r w:rsidRPr="00BB4ED5">
        <w:rPr>
          <w:rFonts w:eastAsiaTheme="minorHAnsi"/>
          <w:sz w:val="28"/>
          <w:szCs w:val="28"/>
          <w:lang w:eastAsia="en-US"/>
        </w:rPr>
        <w:t>потребления</w:t>
      </w:r>
      <w:proofErr w:type="gramEnd"/>
      <w:r w:rsidRPr="00BB4ED5">
        <w:rPr>
          <w:rFonts w:eastAsiaTheme="minorHAnsi"/>
          <w:sz w:val="28"/>
          <w:szCs w:val="28"/>
          <w:lang w:eastAsia="en-US"/>
        </w:rPr>
        <w:t xml:space="preserve"> и Закон об основах охраны здоровья граждан</w:t>
      </w:r>
      <w:r w:rsidR="009B4490" w:rsidRPr="009B4490">
        <w:rPr>
          <w:rFonts w:eastAsiaTheme="minorHAnsi"/>
          <w:sz w:val="28"/>
          <w:szCs w:val="28"/>
          <w:lang w:eastAsia="en-US"/>
        </w:rPr>
        <w:t>.</w:t>
      </w:r>
    </w:p>
    <w:p w:rsidR="00874242" w:rsidRDefault="00874242" w:rsidP="00874242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Montserrat" w:hAnsi="Montserrat"/>
          <w:color w:val="273350"/>
          <w:sz w:val="28"/>
          <w:szCs w:val="28"/>
        </w:rPr>
      </w:pPr>
    </w:p>
    <w:p w:rsidR="00874242" w:rsidRPr="00F24D43" w:rsidRDefault="00874242" w:rsidP="00874242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Montserrat" w:hAnsi="Montserrat"/>
          <w:color w:val="273350"/>
          <w:sz w:val="28"/>
          <w:szCs w:val="28"/>
        </w:rPr>
      </w:pPr>
    </w:p>
    <w:p w:rsidR="00B76425" w:rsidRDefault="00B76425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Fonts w:ascii="Montserrat" w:hAnsi="Montserrat"/>
          <w:color w:val="273350"/>
          <w:sz w:val="28"/>
          <w:szCs w:val="28"/>
        </w:rPr>
      </w:pPr>
      <w:r>
        <w:rPr>
          <w:rFonts w:ascii="Montserrat" w:hAnsi="Montserrat"/>
          <w:color w:val="273350"/>
          <w:sz w:val="28"/>
          <w:szCs w:val="28"/>
        </w:rPr>
        <w:t xml:space="preserve">Прокурор </w:t>
      </w:r>
      <w:proofErr w:type="spellStart"/>
      <w:r>
        <w:rPr>
          <w:rFonts w:ascii="Montserrat" w:hAnsi="Montserrat"/>
          <w:color w:val="273350"/>
          <w:sz w:val="28"/>
          <w:szCs w:val="28"/>
        </w:rPr>
        <w:t>Милютинского</w:t>
      </w:r>
      <w:proofErr w:type="spellEnd"/>
      <w:r>
        <w:rPr>
          <w:rFonts w:ascii="Montserrat" w:hAnsi="Montserrat"/>
          <w:color w:val="273350"/>
          <w:sz w:val="28"/>
          <w:szCs w:val="28"/>
        </w:rPr>
        <w:t xml:space="preserve"> района </w:t>
      </w:r>
    </w:p>
    <w:p w:rsidR="003E5158" w:rsidRDefault="003E5158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Fonts w:ascii="Montserrat" w:hAnsi="Montserrat"/>
          <w:color w:val="273350"/>
          <w:sz w:val="28"/>
          <w:szCs w:val="28"/>
        </w:rPr>
      </w:pPr>
    </w:p>
    <w:p w:rsidR="00883C27" w:rsidRPr="00D41B0A" w:rsidRDefault="00883C27" w:rsidP="00883C27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советник юстиции                                                                                  О.О. Петренко </w:t>
      </w:r>
    </w:p>
    <w:p w:rsidR="004F6835" w:rsidRDefault="004F6835" w:rsidP="00883C27">
      <w:pPr>
        <w:pStyle w:val="a3"/>
        <w:shd w:val="clear" w:color="auto" w:fill="FFFFFF"/>
        <w:spacing w:before="0" w:beforeAutospacing="0" w:after="0" w:afterAutospacing="0" w:line="240" w:lineRule="exact"/>
        <w:jc w:val="both"/>
      </w:pPr>
    </w:p>
    <w:sectPr w:rsidR="004F6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918B1"/>
    <w:multiLevelType w:val="multilevel"/>
    <w:tmpl w:val="05225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FDB"/>
    <w:rsid w:val="000124B8"/>
    <w:rsid w:val="000B0A92"/>
    <w:rsid w:val="000E1D7A"/>
    <w:rsid w:val="001478AB"/>
    <w:rsid w:val="001B0B99"/>
    <w:rsid w:val="00210FDB"/>
    <w:rsid w:val="002D76F0"/>
    <w:rsid w:val="003E5158"/>
    <w:rsid w:val="004746D1"/>
    <w:rsid w:val="004F6835"/>
    <w:rsid w:val="00641101"/>
    <w:rsid w:val="00744A48"/>
    <w:rsid w:val="007D1FA9"/>
    <w:rsid w:val="007D744D"/>
    <w:rsid w:val="00854319"/>
    <w:rsid w:val="00874242"/>
    <w:rsid w:val="00883C27"/>
    <w:rsid w:val="009167FC"/>
    <w:rsid w:val="009623E7"/>
    <w:rsid w:val="009B4490"/>
    <w:rsid w:val="00A34B5C"/>
    <w:rsid w:val="00A95953"/>
    <w:rsid w:val="00AF272D"/>
    <w:rsid w:val="00B76425"/>
    <w:rsid w:val="00BB4ED5"/>
    <w:rsid w:val="00BD18DF"/>
    <w:rsid w:val="00C22EDC"/>
    <w:rsid w:val="00C753BC"/>
    <w:rsid w:val="00CD59C5"/>
    <w:rsid w:val="00D85C19"/>
    <w:rsid w:val="00E112DB"/>
    <w:rsid w:val="00F2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2C47D"/>
  <w15:chartTrackingRefBased/>
  <w15:docId w15:val="{34BA27B8-1E6E-4C41-922C-E5D1FB7EA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0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0FDB"/>
    <w:rPr>
      <w:b/>
      <w:bCs/>
    </w:rPr>
  </w:style>
  <w:style w:type="character" w:styleId="a5">
    <w:name w:val="Hyperlink"/>
    <w:basedOn w:val="a0"/>
    <w:uiPriority w:val="99"/>
    <w:unhideWhenUsed/>
    <w:rsid w:val="006411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1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0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Рудаметкин Максим Павлович</cp:lastModifiedBy>
  <cp:revision>2</cp:revision>
  <cp:lastPrinted>2025-06-26T20:28:00Z</cp:lastPrinted>
  <dcterms:created xsi:type="dcterms:W3CDTF">2025-06-26T20:28:00Z</dcterms:created>
  <dcterms:modified xsi:type="dcterms:W3CDTF">2025-06-26T20:28:00Z</dcterms:modified>
</cp:coreProperties>
</file>