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7503E4" w:rsidP="005A0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Старокузнецов</w:t>
      </w:r>
      <w:proofErr w:type="spellEnd"/>
      <w:r>
        <w:rPr>
          <w:b/>
          <w:sz w:val="28"/>
          <w:szCs w:val="28"/>
        </w:rPr>
        <w:t xml:space="preserve">, </w:t>
      </w:r>
      <w:r w:rsidR="00005FD4">
        <w:rPr>
          <w:b/>
          <w:sz w:val="28"/>
          <w:szCs w:val="28"/>
        </w:rPr>
        <w:t xml:space="preserve">ул. </w:t>
      </w:r>
      <w:r w:rsidR="0011609F">
        <w:rPr>
          <w:b/>
          <w:sz w:val="28"/>
          <w:szCs w:val="28"/>
        </w:rPr>
        <w:t>Центральная</w:t>
      </w:r>
      <w:r w:rsidR="00275FAB" w:rsidRPr="00742FEF">
        <w:rPr>
          <w:b/>
          <w:sz w:val="28"/>
          <w:szCs w:val="28"/>
        </w:rPr>
        <w:t>,</w:t>
      </w:r>
      <w:r w:rsidR="00005FD4">
        <w:rPr>
          <w:b/>
          <w:sz w:val="28"/>
          <w:szCs w:val="28"/>
        </w:rPr>
        <w:t xml:space="preserve"> </w:t>
      </w:r>
      <w:r w:rsidR="0011609F">
        <w:rPr>
          <w:b/>
          <w:sz w:val="28"/>
          <w:szCs w:val="28"/>
        </w:rPr>
        <w:t xml:space="preserve"> д.36</w:t>
      </w:r>
    </w:p>
    <w:p w:rsidR="004D3365" w:rsidRPr="005A0AD6" w:rsidRDefault="004D3365" w:rsidP="005A0AD6"/>
    <w:p w:rsidR="00281BC2" w:rsidRPr="005A0AD6" w:rsidRDefault="00281BC2" w:rsidP="00281BC2">
      <w:r w:rsidRPr="005A0AD6">
        <w:rPr>
          <w:sz w:val="28"/>
          <w:szCs w:val="28"/>
        </w:rPr>
        <w:t xml:space="preserve">В соответствии со ст. 5 Федерального закона от 30.12.2020г. № 518-ФЗ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</w:t>
      </w:r>
      <w:proofErr w:type="spellStart"/>
      <w:r w:rsidRPr="00742FEF">
        <w:rPr>
          <w:color w:val="auto"/>
          <w:sz w:val="28"/>
          <w:szCs w:val="28"/>
        </w:rPr>
        <w:t>х</w:t>
      </w:r>
      <w:proofErr w:type="gramStart"/>
      <w:r w:rsidRPr="00742FEF">
        <w:rPr>
          <w:color w:val="auto"/>
          <w:sz w:val="28"/>
          <w:szCs w:val="28"/>
        </w:rPr>
        <w:t>.</w:t>
      </w:r>
      <w:r w:rsidR="00275FAB" w:rsidRPr="00742FEF">
        <w:rPr>
          <w:color w:val="auto"/>
          <w:sz w:val="28"/>
          <w:szCs w:val="28"/>
        </w:rPr>
        <w:t>С</w:t>
      </w:r>
      <w:proofErr w:type="gramEnd"/>
      <w:r w:rsidR="00275FAB" w:rsidRPr="00742FEF">
        <w:rPr>
          <w:color w:val="auto"/>
          <w:sz w:val="28"/>
          <w:szCs w:val="28"/>
        </w:rPr>
        <w:t>тарокузнецов</w:t>
      </w:r>
      <w:proofErr w:type="spellEnd"/>
      <w:r w:rsidR="00FA5BD1" w:rsidRPr="00742FEF">
        <w:rPr>
          <w:color w:val="auto"/>
          <w:sz w:val="28"/>
          <w:szCs w:val="28"/>
        </w:rPr>
        <w:t>,</w:t>
      </w:r>
      <w:r w:rsidR="00773FB7">
        <w:rPr>
          <w:color w:val="auto"/>
          <w:sz w:val="28"/>
          <w:szCs w:val="28"/>
        </w:rPr>
        <w:t xml:space="preserve"> </w:t>
      </w:r>
      <w:r w:rsidR="00005FD4">
        <w:rPr>
          <w:color w:val="auto"/>
          <w:sz w:val="28"/>
          <w:szCs w:val="28"/>
        </w:rPr>
        <w:t xml:space="preserve">ул. </w:t>
      </w:r>
      <w:r w:rsidR="0011609F">
        <w:rPr>
          <w:color w:val="auto"/>
          <w:sz w:val="28"/>
          <w:szCs w:val="28"/>
        </w:rPr>
        <w:t>Центральная</w:t>
      </w:r>
      <w:r w:rsidR="00275FAB" w:rsidRPr="00742FEF">
        <w:rPr>
          <w:color w:val="auto"/>
          <w:sz w:val="28"/>
          <w:szCs w:val="28"/>
        </w:rPr>
        <w:t>,</w:t>
      </w:r>
      <w:r w:rsidR="00005FD4">
        <w:rPr>
          <w:color w:val="auto"/>
          <w:sz w:val="28"/>
          <w:szCs w:val="28"/>
        </w:rPr>
        <w:t xml:space="preserve"> </w:t>
      </w:r>
      <w:r w:rsidR="00281BC2">
        <w:rPr>
          <w:color w:val="auto"/>
          <w:sz w:val="28"/>
          <w:szCs w:val="28"/>
        </w:rPr>
        <w:t>д.</w:t>
      </w:r>
      <w:r w:rsidR="0011609F">
        <w:rPr>
          <w:color w:val="auto"/>
          <w:sz w:val="28"/>
          <w:szCs w:val="28"/>
        </w:rPr>
        <w:t>36</w:t>
      </w:r>
      <w:r w:rsidRPr="00742FEF">
        <w:rPr>
          <w:color w:val="auto"/>
          <w:sz w:val="28"/>
          <w:szCs w:val="28"/>
        </w:rPr>
        <w:t>:</w:t>
      </w:r>
    </w:p>
    <w:p w:rsidR="0011609F" w:rsidRDefault="00005FD4" w:rsidP="001160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09F">
        <w:rPr>
          <w:sz w:val="28"/>
          <w:szCs w:val="28"/>
        </w:rPr>
        <w:t>1.1.Сарай</w:t>
      </w:r>
      <w:proofErr w:type="gramStart"/>
      <w:r w:rsidR="0011609F">
        <w:rPr>
          <w:sz w:val="28"/>
          <w:szCs w:val="28"/>
        </w:rPr>
        <w:t>,п</w:t>
      </w:r>
      <w:proofErr w:type="gramEnd"/>
      <w:r w:rsidR="0011609F">
        <w:rPr>
          <w:sz w:val="28"/>
          <w:szCs w:val="28"/>
        </w:rPr>
        <w:t xml:space="preserve">огреб, площадью 30,5 </w:t>
      </w:r>
      <w:proofErr w:type="spellStart"/>
      <w:r w:rsidR="0011609F">
        <w:rPr>
          <w:sz w:val="28"/>
          <w:szCs w:val="28"/>
        </w:rPr>
        <w:t>кв.м</w:t>
      </w:r>
      <w:proofErr w:type="spellEnd"/>
      <w:r w:rsidR="0011609F">
        <w:rPr>
          <w:sz w:val="28"/>
          <w:szCs w:val="28"/>
        </w:rPr>
        <w:t>., с кадастровым номером 61:23:0030201:134;</w:t>
      </w:r>
    </w:p>
    <w:p w:rsidR="0011609F" w:rsidRDefault="0011609F" w:rsidP="001160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1.2.Гараж, площадью 19,2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61:23:0030201:1305;</w:t>
      </w:r>
    </w:p>
    <w:p w:rsidR="0011609F" w:rsidRDefault="0011609F" w:rsidP="0011609F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1.3.Сарай, площадью 31,5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61:23:0030201:1306,</w:t>
      </w:r>
    </w:p>
    <w:p w:rsidR="004D3365" w:rsidRPr="00742FEF" w:rsidRDefault="005A0AD6" w:rsidP="0011609F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 xml:space="preserve">   </w:t>
      </w:r>
      <w:r w:rsidR="00EA0885"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proofErr w:type="gramStart"/>
      <w:r w:rsidR="00EA0885" w:rsidRPr="00742FEF">
        <w:rPr>
          <w:sz w:val="28"/>
          <w:szCs w:val="28"/>
        </w:rPr>
        <w:t>выявлен</w:t>
      </w:r>
      <w:proofErr w:type="gramEnd"/>
      <w:r w:rsidR="00EA0885"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09F">
        <w:rPr>
          <w:sz w:val="28"/>
          <w:szCs w:val="28"/>
        </w:rPr>
        <w:t>Кузнецов Анатолий Константинович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 xml:space="preserve">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81061E" w:rsidRDefault="005A0AD6" w:rsidP="0081061E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81061E">
        <w:rPr>
          <w:sz w:val="28"/>
          <w:szCs w:val="28"/>
        </w:rPr>
        <w:t xml:space="preserve">Право на вышеуказанные объекты подтверждено: </w:t>
      </w:r>
      <w:r w:rsidR="0011609F">
        <w:rPr>
          <w:sz w:val="28"/>
          <w:szCs w:val="28"/>
        </w:rPr>
        <w:t xml:space="preserve">Свидетельство на право собственности на землю №092611, </w:t>
      </w:r>
      <w:proofErr w:type="gramStart"/>
      <w:r w:rsidR="0011609F">
        <w:rPr>
          <w:sz w:val="28"/>
          <w:szCs w:val="28"/>
        </w:rPr>
        <w:t>выдан</w:t>
      </w:r>
      <w:proofErr w:type="gramEnd"/>
      <w:r w:rsidR="0011609F">
        <w:rPr>
          <w:sz w:val="28"/>
          <w:szCs w:val="28"/>
        </w:rPr>
        <w:t xml:space="preserve"> 25.11.</w:t>
      </w:r>
      <w:r w:rsidR="004040AA">
        <w:rPr>
          <w:sz w:val="28"/>
          <w:szCs w:val="28"/>
        </w:rPr>
        <w:t>19</w:t>
      </w:r>
      <w:r w:rsidR="0011609F">
        <w:rPr>
          <w:sz w:val="28"/>
          <w:szCs w:val="28"/>
        </w:rPr>
        <w:t xml:space="preserve">96, </w:t>
      </w:r>
      <w:proofErr w:type="spellStart"/>
      <w:r w:rsidR="0011609F">
        <w:rPr>
          <w:sz w:val="28"/>
          <w:szCs w:val="28"/>
        </w:rPr>
        <w:t>Комземресурсы</w:t>
      </w:r>
      <w:proofErr w:type="spellEnd"/>
      <w:r w:rsidR="0011609F">
        <w:rPr>
          <w:sz w:val="28"/>
          <w:szCs w:val="28"/>
        </w:rPr>
        <w:t xml:space="preserve"> </w:t>
      </w:r>
      <w:proofErr w:type="spellStart"/>
      <w:r w:rsidR="0011609F">
        <w:rPr>
          <w:sz w:val="28"/>
          <w:szCs w:val="28"/>
        </w:rPr>
        <w:t>Милютинск</w:t>
      </w:r>
      <w:r w:rsidR="004040AA">
        <w:rPr>
          <w:sz w:val="28"/>
          <w:szCs w:val="28"/>
        </w:rPr>
        <w:t>о</w:t>
      </w:r>
      <w:r w:rsidR="0011609F">
        <w:rPr>
          <w:sz w:val="28"/>
          <w:szCs w:val="28"/>
        </w:rPr>
        <w:t>го</w:t>
      </w:r>
      <w:proofErr w:type="spellEnd"/>
      <w:r w:rsidR="0011609F">
        <w:rPr>
          <w:sz w:val="28"/>
          <w:szCs w:val="28"/>
        </w:rPr>
        <w:t xml:space="preserve"> района.</w:t>
      </w:r>
      <w:bookmarkStart w:id="0" w:name="_GoBack"/>
      <w:bookmarkEnd w:id="0"/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AE3ECD">
        <w:rPr>
          <w:sz w:val="28"/>
          <w:szCs w:val="28"/>
        </w:rPr>
        <w:t xml:space="preserve">Администрации </w:t>
      </w:r>
      <w:proofErr w:type="spellStart"/>
      <w:r w:rsidR="00AE3ECD">
        <w:rPr>
          <w:sz w:val="28"/>
          <w:szCs w:val="28"/>
        </w:rPr>
        <w:t>Милютинского</w:t>
      </w:r>
      <w:proofErr w:type="spellEnd"/>
      <w:r w:rsidR="00AE3ECD">
        <w:rPr>
          <w:sz w:val="28"/>
          <w:szCs w:val="28"/>
        </w:rPr>
        <w:t xml:space="preserve"> сельского поселения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281BC2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</w:t>
      </w:r>
      <w:r w:rsidR="00005FD4">
        <w:rPr>
          <w:sz w:val="28"/>
          <w:szCs w:val="28"/>
        </w:rPr>
        <w:t xml:space="preserve"> </w:t>
      </w:r>
      <w:r w:rsidRPr="00742FEF">
        <w:rPr>
          <w:sz w:val="28"/>
          <w:szCs w:val="28"/>
        </w:rPr>
        <w:t xml:space="preserve">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81061E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281BC2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8F" w:rsidRDefault="000A448F">
      <w:r>
        <w:separator/>
      </w:r>
    </w:p>
  </w:endnote>
  <w:endnote w:type="continuationSeparator" w:id="0">
    <w:p w:rsidR="000A448F" w:rsidRDefault="000A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8F" w:rsidRDefault="000A448F">
      <w:r>
        <w:separator/>
      </w:r>
    </w:p>
  </w:footnote>
  <w:footnote w:type="continuationSeparator" w:id="0">
    <w:p w:rsidR="000A448F" w:rsidRDefault="000A4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4B7A1A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503E4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65"/>
    <w:rsid w:val="00005FD4"/>
    <w:rsid w:val="000213DA"/>
    <w:rsid w:val="000A448F"/>
    <w:rsid w:val="0011609F"/>
    <w:rsid w:val="00134801"/>
    <w:rsid w:val="00275FAB"/>
    <w:rsid w:val="00281BC2"/>
    <w:rsid w:val="002C326C"/>
    <w:rsid w:val="004040AA"/>
    <w:rsid w:val="004B7A1A"/>
    <w:rsid w:val="004D3365"/>
    <w:rsid w:val="004D5ADC"/>
    <w:rsid w:val="004F7A49"/>
    <w:rsid w:val="0051773D"/>
    <w:rsid w:val="005A0AD6"/>
    <w:rsid w:val="005C227C"/>
    <w:rsid w:val="00655E31"/>
    <w:rsid w:val="00697B1C"/>
    <w:rsid w:val="0070185B"/>
    <w:rsid w:val="00742FEF"/>
    <w:rsid w:val="007503E4"/>
    <w:rsid w:val="00773FB7"/>
    <w:rsid w:val="0081061E"/>
    <w:rsid w:val="00810739"/>
    <w:rsid w:val="00835D1F"/>
    <w:rsid w:val="00886488"/>
    <w:rsid w:val="008A0CA4"/>
    <w:rsid w:val="00982B26"/>
    <w:rsid w:val="00A37994"/>
    <w:rsid w:val="00A877AF"/>
    <w:rsid w:val="00AB0428"/>
    <w:rsid w:val="00AE3ECD"/>
    <w:rsid w:val="00BC2EC4"/>
    <w:rsid w:val="00BD1417"/>
    <w:rsid w:val="00C430B9"/>
    <w:rsid w:val="00C87016"/>
    <w:rsid w:val="00CB1A08"/>
    <w:rsid w:val="00E33549"/>
    <w:rsid w:val="00EA0885"/>
    <w:rsid w:val="00F001D1"/>
    <w:rsid w:val="00F44EFD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4</cp:revision>
  <dcterms:created xsi:type="dcterms:W3CDTF">2024-07-18T13:34:00Z</dcterms:created>
  <dcterms:modified xsi:type="dcterms:W3CDTF">2024-07-18T13:36:00Z</dcterms:modified>
</cp:coreProperties>
</file>