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E13CC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ст-ца Милютинская, пер. </w:t>
      </w:r>
      <w:r w:rsidR="00AD0D5F">
        <w:rPr>
          <w:b/>
          <w:sz w:val="28"/>
          <w:szCs w:val="28"/>
        </w:rPr>
        <w:t>Дербенцева</w:t>
      </w:r>
      <w:r>
        <w:rPr>
          <w:b/>
          <w:sz w:val="28"/>
          <w:szCs w:val="28"/>
        </w:rPr>
        <w:t xml:space="preserve">, </w:t>
      </w:r>
      <w:r w:rsidR="004E1156">
        <w:rPr>
          <w:b/>
          <w:sz w:val="28"/>
          <w:szCs w:val="28"/>
        </w:rPr>
        <w:t>д.</w:t>
      </w:r>
      <w:r w:rsidR="00AD0D5F">
        <w:rPr>
          <w:b/>
          <w:sz w:val="28"/>
          <w:szCs w:val="28"/>
        </w:rPr>
        <w:t>28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FD295C" w:rsidRDefault="00FD295C" w:rsidP="00FD295C">
      <w:r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</w:t>
      </w:r>
      <w:r w:rsidR="002E13CC">
        <w:rPr>
          <w:color w:val="auto"/>
          <w:sz w:val="28"/>
          <w:szCs w:val="28"/>
        </w:rPr>
        <w:t>ст-ца Милютинская</w:t>
      </w:r>
      <w:r w:rsidR="00275FAB" w:rsidRPr="00742FEF">
        <w:rPr>
          <w:color w:val="auto"/>
          <w:sz w:val="28"/>
          <w:szCs w:val="28"/>
        </w:rPr>
        <w:t>,</w:t>
      </w:r>
      <w:r w:rsidR="002E13CC">
        <w:rPr>
          <w:color w:val="auto"/>
          <w:sz w:val="28"/>
          <w:szCs w:val="28"/>
        </w:rPr>
        <w:t xml:space="preserve"> пер. </w:t>
      </w:r>
      <w:r w:rsidR="00AD0D5F">
        <w:rPr>
          <w:color w:val="auto"/>
          <w:sz w:val="28"/>
          <w:szCs w:val="28"/>
        </w:rPr>
        <w:t>Дербенцева</w:t>
      </w:r>
      <w:r w:rsidR="002E13CC">
        <w:rPr>
          <w:color w:val="auto"/>
          <w:sz w:val="28"/>
          <w:szCs w:val="28"/>
        </w:rPr>
        <w:t xml:space="preserve">, </w:t>
      </w:r>
      <w:r w:rsidR="004E1156">
        <w:rPr>
          <w:color w:val="auto"/>
          <w:sz w:val="28"/>
          <w:szCs w:val="28"/>
        </w:rPr>
        <w:t>д.</w:t>
      </w:r>
      <w:r w:rsidR="00AD0D5F">
        <w:rPr>
          <w:color w:val="auto"/>
          <w:sz w:val="28"/>
          <w:szCs w:val="28"/>
        </w:rPr>
        <w:t>28</w:t>
      </w:r>
      <w:r w:rsidRPr="00742FEF">
        <w:rPr>
          <w:color w:val="auto"/>
          <w:sz w:val="28"/>
          <w:szCs w:val="28"/>
        </w:rPr>
        <w:t>:</w:t>
      </w:r>
    </w:p>
    <w:p w:rsidR="002E13CC" w:rsidRDefault="00DE5A59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="002E13CC">
        <w:rPr>
          <w:sz w:val="28"/>
          <w:szCs w:val="28"/>
        </w:rPr>
        <w:t xml:space="preserve">. Гараж, площадью </w:t>
      </w:r>
      <w:r w:rsidR="00AD0D5F">
        <w:rPr>
          <w:sz w:val="28"/>
          <w:szCs w:val="28"/>
        </w:rPr>
        <w:t>20,1</w:t>
      </w:r>
      <w:r w:rsidR="002E13CC">
        <w:rPr>
          <w:sz w:val="28"/>
          <w:szCs w:val="28"/>
        </w:rPr>
        <w:t xml:space="preserve"> кв.м., с кадастровым номером 61:23:00303</w:t>
      </w:r>
      <w:r w:rsidR="00AD0D5F">
        <w:rPr>
          <w:sz w:val="28"/>
          <w:szCs w:val="28"/>
        </w:rPr>
        <w:t>2</w:t>
      </w:r>
      <w:r w:rsidR="002E13CC">
        <w:rPr>
          <w:sz w:val="28"/>
          <w:szCs w:val="28"/>
        </w:rPr>
        <w:t>7:</w:t>
      </w:r>
      <w:r w:rsidR="00AD0D5F">
        <w:rPr>
          <w:sz w:val="28"/>
          <w:szCs w:val="28"/>
        </w:rPr>
        <w:t>75</w:t>
      </w:r>
      <w:r w:rsidR="002E13CC">
        <w:rPr>
          <w:sz w:val="28"/>
          <w:szCs w:val="28"/>
        </w:rPr>
        <w:t>;</w:t>
      </w:r>
    </w:p>
    <w:p w:rsidR="002E13CC" w:rsidRDefault="002E13CC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1.2. </w:t>
      </w:r>
      <w:r w:rsidR="00AD0D5F">
        <w:rPr>
          <w:sz w:val="28"/>
          <w:szCs w:val="28"/>
        </w:rPr>
        <w:t>Летняя кухня</w:t>
      </w:r>
      <w:r>
        <w:rPr>
          <w:sz w:val="28"/>
          <w:szCs w:val="28"/>
        </w:rPr>
        <w:t xml:space="preserve">, площадью </w:t>
      </w:r>
      <w:r w:rsidR="00AD0D5F">
        <w:rPr>
          <w:sz w:val="28"/>
          <w:szCs w:val="28"/>
        </w:rPr>
        <w:t>14,8</w:t>
      </w:r>
      <w:r>
        <w:rPr>
          <w:sz w:val="28"/>
          <w:szCs w:val="28"/>
        </w:rPr>
        <w:t xml:space="preserve"> кв.м., с </w:t>
      </w:r>
      <w:r w:rsidR="00AD0D5F">
        <w:rPr>
          <w:sz w:val="28"/>
          <w:szCs w:val="28"/>
        </w:rPr>
        <w:t>кадастровым номером 61:23:003032</w:t>
      </w:r>
      <w:r>
        <w:rPr>
          <w:sz w:val="28"/>
          <w:szCs w:val="28"/>
        </w:rPr>
        <w:t>7:</w:t>
      </w:r>
      <w:r w:rsidR="00AD0D5F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4D3365" w:rsidRPr="00742FEF" w:rsidRDefault="00E00EBA" w:rsidP="002E13C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13CC">
        <w:rPr>
          <w:sz w:val="28"/>
          <w:szCs w:val="28"/>
        </w:rPr>
        <w:t xml:space="preserve"> 1.3.</w:t>
      </w:r>
      <w:r w:rsidR="00AD0D5F">
        <w:rPr>
          <w:sz w:val="28"/>
          <w:szCs w:val="28"/>
        </w:rPr>
        <w:t xml:space="preserve"> </w:t>
      </w:r>
      <w:r w:rsidR="002E13CC">
        <w:rPr>
          <w:sz w:val="28"/>
          <w:szCs w:val="28"/>
        </w:rPr>
        <w:t>Сарай,</w:t>
      </w:r>
      <w:r w:rsidR="00AD0D5F">
        <w:rPr>
          <w:sz w:val="28"/>
          <w:szCs w:val="28"/>
        </w:rPr>
        <w:t xml:space="preserve"> </w:t>
      </w:r>
      <w:r w:rsidR="002E13CC">
        <w:rPr>
          <w:sz w:val="28"/>
          <w:szCs w:val="28"/>
        </w:rPr>
        <w:t xml:space="preserve">площадью </w:t>
      </w:r>
      <w:r w:rsidR="00AD0D5F">
        <w:rPr>
          <w:sz w:val="28"/>
          <w:szCs w:val="28"/>
        </w:rPr>
        <w:t>38,9</w:t>
      </w:r>
      <w:r w:rsidR="002E13CC">
        <w:rPr>
          <w:sz w:val="28"/>
          <w:szCs w:val="28"/>
        </w:rPr>
        <w:t xml:space="preserve"> кв.м., с кадастровым номером 61:23:00303</w:t>
      </w:r>
      <w:r w:rsidR="00AD0D5F">
        <w:rPr>
          <w:sz w:val="28"/>
          <w:szCs w:val="28"/>
        </w:rPr>
        <w:t>2</w:t>
      </w:r>
      <w:r w:rsidR="002E13CC">
        <w:rPr>
          <w:sz w:val="28"/>
          <w:szCs w:val="28"/>
        </w:rPr>
        <w:t>7:</w:t>
      </w:r>
      <w:r w:rsidR="00AD0D5F">
        <w:rPr>
          <w:sz w:val="28"/>
          <w:szCs w:val="28"/>
        </w:rPr>
        <w:t>77</w:t>
      </w:r>
      <w:r w:rsidR="002E13CC">
        <w:rPr>
          <w:sz w:val="28"/>
          <w:szCs w:val="28"/>
        </w:rPr>
        <w:t>,</w:t>
      </w:r>
      <w:r w:rsidR="00771841">
        <w:rPr>
          <w:sz w:val="28"/>
          <w:szCs w:val="28"/>
        </w:rPr>
        <w:t xml:space="preserve">            </w:t>
      </w:r>
      <w:r w:rsidR="002E13CC">
        <w:rPr>
          <w:sz w:val="28"/>
          <w:szCs w:val="28"/>
        </w:rPr>
        <w:t xml:space="preserve"> </w:t>
      </w:r>
      <w:r w:rsidR="00771841">
        <w:rPr>
          <w:sz w:val="28"/>
          <w:szCs w:val="28"/>
        </w:rPr>
        <w:t xml:space="preserve">  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0D5F">
        <w:rPr>
          <w:sz w:val="28"/>
          <w:szCs w:val="28"/>
        </w:rPr>
        <w:t>Таловерова Александра Николаевна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7C2864" w:rsidRDefault="005A0AD6" w:rsidP="007C2864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7C2864">
        <w:rPr>
          <w:sz w:val="28"/>
          <w:szCs w:val="28"/>
        </w:rPr>
        <w:t>Право на вышеуказанные объекты подтверждено: 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E00EBA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7C2864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E00EBA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26" w:rsidRDefault="008A3426">
      <w:r>
        <w:separator/>
      </w:r>
    </w:p>
  </w:endnote>
  <w:endnote w:type="continuationSeparator" w:id="1">
    <w:p w:rsidR="008A3426" w:rsidRDefault="008A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26" w:rsidRDefault="008A3426">
      <w:r>
        <w:separator/>
      </w:r>
    </w:p>
  </w:footnote>
  <w:footnote w:type="continuationSeparator" w:id="1">
    <w:p w:rsidR="008A3426" w:rsidRDefault="008A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261895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42FEF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74A2"/>
    <w:rsid w:val="00134801"/>
    <w:rsid w:val="00136FA1"/>
    <w:rsid w:val="00261895"/>
    <w:rsid w:val="00275FAB"/>
    <w:rsid w:val="002E13CC"/>
    <w:rsid w:val="003605C8"/>
    <w:rsid w:val="004D3365"/>
    <w:rsid w:val="004E1156"/>
    <w:rsid w:val="004F7A49"/>
    <w:rsid w:val="0051773D"/>
    <w:rsid w:val="005A0AD6"/>
    <w:rsid w:val="005C227C"/>
    <w:rsid w:val="00655E31"/>
    <w:rsid w:val="00683ACB"/>
    <w:rsid w:val="0070185B"/>
    <w:rsid w:val="00715162"/>
    <w:rsid w:val="00717291"/>
    <w:rsid w:val="00742FEF"/>
    <w:rsid w:val="00771841"/>
    <w:rsid w:val="00773FB7"/>
    <w:rsid w:val="007C2864"/>
    <w:rsid w:val="00810739"/>
    <w:rsid w:val="00835D1F"/>
    <w:rsid w:val="00890A3D"/>
    <w:rsid w:val="008A0CA4"/>
    <w:rsid w:val="008A3426"/>
    <w:rsid w:val="009508EE"/>
    <w:rsid w:val="00982B26"/>
    <w:rsid w:val="00991195"/>
    <w:rsid w:val="009D4898"/>
    <w:rsid w:val="00A36706"/>
    <w:rsid w:val="00A37994"/>
    <w:rsid w:val="00AD0D5F"/>
    <w:rsid w:val="00BD1417"/>
    <w:rsid w:val="00C87016"/>
    <w:rsid w:val="00D0428A"/>
    <w:rsid w:val="00DE5A59"/>
    <w:rsid w:val="00E00EBA"/>
    <w:rsid w:val="00E476C7"/>
    <w:rsid w:val="00EA0885"/>
    <w:rsid w:val="00EE4817"/>
    <w:rsid w:val="00F44EFD"/>
    <w:rsid w:val="00FA5BD1"/>
    <w:rsid w:val="00FD295C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10</cp:revision>
  <cp:lastPrinted>2024-02-05T06:15:00Z</cp:lastPrinted>
  <dcterms:created xsi:type="dcterms:W3CDTF">2023-11-27T09:16:00Z</dcterms:created>
  <dcterms:modified xsi:type="dcterms:W3CDTF">2024-02-05T06:17:00Z</dcterms:modified>
</cp:coreProperties>
</file>