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E13CC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ст-ца Милютинская, пер. Кирпичный, </w:t>
      </w:r>
      <w:r w:rsidR="00F930BD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>10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F157C7" w:rsidRDefault="005A0AD6" w:rsidP="00F157C7">
      <w:r>
        <w:rPr>
          <w:sz w:val="28"/>
          <w:szCs w:val="28"/>
        </w:rPr>
        <w:t xml:space="preserve">    </w:t>
      </w:r>
      <w:r w:rsidR="00F157C7"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</w:t>
      </w:r>
      <w:r w:rsidR="002E13CC">
        <w:rPr>
          <w:color w:val="auto"/>
          <w:sz w:val="28"/>
          <w:szCs w:val="28"/>
        </w:rPr>
        <w:t>ст-ца Милютинская</w:t>
      </w:r>
      <w:r w:rsidR="00275FAB" w:rsidRPr="00742FEF">
        <w:rPr>
          <w:color w:val="auto"/>
          <w:sz w:val="28"/>
          <w:szCs w:val="28"/>
        </w:rPr>
        <w:t>,</w:t>
      </w:r>
      <w:r w:rsidR="002E13CC">
        <w:rPr>
          <w:color w:val="auto"/>
          <w:sz w:val="28"/>
          <w:szCs w:val="28"/>
        </w:rPr>
        <w:t xml:space="preserve"> пер. Кирпичный, </w:t>
      </w:r>
      <w:r w:rsidR="00F930BD">
        <w:rPr>
          <w:color w:val="auto"/>
          <w:sz w:val="28"/>
          <w:szCs w:val="28"/>
        </w:rPr>
        <w:t>д.</w:t>
      </w:r>
      <w:r w:rsidR="00DE5A59">
        <w:rPr>
          <w:color w:val="auto"/>
          <w:sz w:val="28"/>
          <w:szCs w:val="28"/>
        </w:rPr>
        <w:t>1</w:t>
      </w:r>
      <w:r w:rsidR="002E13CC">
        <w:rPr>
          <w:color w:val="auto"/>
          <w:sz w:val="28"/>
          <w:szCs w:val="28"/>
        </w:rPr>
        <w:t>0</w:t>
      </w:r>
      <w:r w:rsidRPr="00742FEF">
        <w:rPr>
          <w:color w:val="auto"/>
          <w:sz w:val="28"/>
          <w:szCs w:val="28"/>
        </w:rPr>
        <w:t>:</w:t>
      </w:r>
    </w:p>
    <w:p w:rsidR="002E13CC" w:rsidRDefault="00DE5A59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2E13CC">
        <w:rPr>
          <w:sz w:val="28"/>
          <w:szCs w:val="28"/>
        </w:rPr>
        <w:t>.Гараж, площадью 25,4 кв.м., с кадастровым номером 61:23:0030317:47;</w:t>
      </w:r>
    </w:p>
    <w:p w:rsidR="002E13CC" w:rsidRDefault="002E13CC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1.2.Сарай, площадью 7,9 кв.м., с кадастровым номером 61:23:0030317:50;</w:t>
      </w:r>
    </w:p>
    <w:p w:rsidR="004D3365" w:rsidRPr="00742FEF" w:rsidRDefault="002E13CC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1.3.Сарай,</w:t>
      </w:r>
      <w:r w:rsidR="00213A8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8,8 кв.м., с кадастровым номером 61:23:0030317:67,</w:t>
      </w:r>
      <w:r w:rsidR="00771841">
        <w:rPr>
          <w:sz w:val="28"/>
          <w:szCs w:val="28"/>
        </w:rPr>
        <w:t xml:space="preserve">           </w:t>
      </w:r>
      <w:r w:rsidR="00213A80">
        <w:rPr>
          <w:sz w:val="28"/>
          <w:szCs w:val="28"/>
        </w:rPr>
        <w:t xml:space="preserve"> </w:t>
      </w:r>
      <w:r w:rsidR="0077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841">
        <w:rPr>
          <w:sz w:val="28"/>
          <w:szCs w:val="28"/>
        </w:rPr>
        <w:t xml:space="preserve">  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3CC">
        <w:rPr>
          <w:sz w:val="28"/>
          <w:szCs w:val="28"/>
        </w:rPr>
        <w:t>Симонов Степан Николаевич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7A7428" w:rsidRDefault="005A0AD6" w:rsidP="007A7428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7A7428">
        <w:rPr>
          <w:sz w:val="28"/>
          <w:szCs w:val="28"/>
        </w:rPr>
        <w:t>Право на вышеуказанные объекты подтверждено: 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8E45F4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7A7428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8E45F4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57" w:rsidRDefault="00041957">
      <w:r>
        <w:separator/>
      </w:r>
    </w:p>
  </w:endnote>
  <w:endnote w:type="continuationSeparator" w:id="1">
    <w:p w:rsidR="00041957" w:rsidRDefault="0004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57" w:rsidRDefault="00041957">
      <w:r>
        <w:separator/>
      </w:r>
    </w:p>
  </w:footnote>
  <w:footnote w:type="continuationSeparator" w:id="1">
    <w:p w:rsidR="00041957" w:rsidRDefault="0004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613386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42FEF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74A2"/>
    <w:rsid w:val="00041957"/>
    <w:rsid w:val="00134801"/>
    <w:rsid w:val="00213A80"/>
    <w:rsid w:val="00275FAB"/>
    <w:rsid w:val="00290FD0"/>
    <w:rsid w:val="002E13CC"/>
    <w:rsid w:val="003605C8"/>
    <w:rsid w:val="00472545"/>
    <w:rsid w:val="00485DD3"/>
    <w:rsid w:val="004D3365"/>
    <w:rsid w:val="004F7A49"/>
    <w:rsid w:val="00500E4F"/>
    <w:rsid w:val="0051773D"/>
    <w:rsid w:val="005A0AD6"/>
    <w:rsid w:val="005C227C"/>
    <w:rsid w:val="00613386"/>
    <w:rsid w:val="00655E31"/>
    <w:rsid w:val="0070185B"/>
    <w:rsid w:val="00711525"/>
    <w:rsid w:val="00715162"/>
    <w:rsid w:val="00717291"/>
    <w:rsid w:val="00742FEF"/>
    <w:rsid w:val="00771841"/>
    <w:rsid w:val="00773FB7"/>
    <w:rsid w:val="007A7428"/>
    <w:rsid w:val="00810739"/>
    <w:rsid w:val="00835D1F"/>
    <w:rsid w:val="008A0CA4"/>
    <w:rsid w:val="008E45F4"/>
    <w:rsid w:val="00982B26"/>
    <w:rsid w:val="009D15F5"/>
    <w:rsid w:val="00A37994"/>
    <w:rsid w:val="00BD1417"/>
    <w:rsid w:val="00C87016"/>
    <w:rsid w:val="00D0428A"/>
    <w:rsid w:val="00DE5A59"/>
    <w:rsid w:val="00E028DD"/>
    <w:rsid w:val="00EA0885"/>
    <w:rsid w:val="00EE4817"/>
    <w:rsid w:val="00F157C7"/>
    <w:rsid w:val="00F44EFD"/>
    <w:rsid w:val="00F56AAF"/>
    <w:rsid w:val="00F930BD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12</cp:revision>
  <cp:lastPrinted>2024-01-30T06:20:00Z</cp:lastPrinted>
  <dcterms:created xsi:type="dcterms:W3CDTF">2023-11-17T12:34:00Z</dcterms:created>
  <dcterms:modified xsi:type="dcterms:W3CDTF">2024-01-30T06:20:00Z</dcterms:modified>
</cp:coreProperties>
</file>