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3E" w:rsidRPr="00D2313E" w:rsidRDefault="00D2313E" w:rsidP="00D2313E">
      <w:pPr>
        <w:ind w:firstLine="142"/>
        <w:jc w:val="center"/>
        <w:rPr>
          <w:sz w:val="36"/>
        </w:rPr>
      </w:pPr>
      <w:r w:rsidRPr="00D2313E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4E9D7187" wp14:editId="0919307F">
            <wp:simplePos x="0" y="0"/>
            <wp:positionH relativeFrom="column">
              <wp:posOffset>2787015</wp:posOffset>
            </wp:positionH>
            <wp:positionV relativeFrom="paragraph">
              <wp:posOffset>-243840</wp:posOffset>
            </wp:positionV>
            <wp:extent cx="701675" cy="895350"/>
            <wp:effectExtent l="0" t="0" r="3175" b="0"/>
            <wp:wrapTopAndBottom/>
            <wp:docPr id="5" name="Рисунок 5" descr="Герб Милютинского района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илютинского района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13E" w:rsidRPr="00D2313E" w:rsidRDefault="00D2313E" w:rsidP="00D2313E">
      <w:pPr>
        <w:tabs>
          <w:tab w:val="center" w:pos="4734"/>
          <w:tab w:val="left" w:pos="7005"/>
        </w:tabs>
        <w:ind w:firstLine="142"/>
        <w:jc w:val="center"/>
        <w:rPr>
          <w:sz w:val="36"/>
          <w:szCs w:val="28"/>
        </w:rPr>
      </w:pPr>
      <w:r w:rsidRPr="00D2313E">
        <w:rPr>
          <w:sz w:val="36"/>
          <w:szCs w:val="28"/>
        </w:rPr>
        <w:t>РОСТОВСКАЯ ОБЛАСТЬ</w:t>
      </w:r>
    </w:p>
    <w:p w:rsidR="00D2313E" w:rsidRPr="00D2313E" w:rsidRDefault="00D2313E" w:rsidP="00D2313E">
      <w:pPr>
        <w:ind w:firstLine="142"/>
        <w:jc w:val="center"/>
        <w:rPr>
          <w:sz w:val="36"/>
          <w:szCs w:val="28"/>
        </w:rPr>
      </w:pPr>
      <w:r w:rsidRPr="00D2313E">
        <w:rPr>
          <w:sz w:val="36"/>
          <w:szCs w:val="28"/>
        </w:rPr>
        <w:t>АДМИНИСТРАЦИЯ МИЛЮТИНСКОГО СЕЛЬСКОГО ПОСЕЛЕНИЯ</w:t>
      </w:r>
    </w:p>
    <w:p w:rsidR="00D2313E" w:rsidRPr="00D2313E" w:rsidRDefault="00D2313E" w:rsidP="00D2313E">
      <w:pPr>
        <w:ind w:firstLine="142"/>
        <w:jc w:val="center"/>
        <w:rPr>
          <w:sz w:val="44"/>
          <w:szCs w:val="26"/>
        </w:rPr>
      </w:pPr>
    </w:p>
    <w:p w:rsidR="00D2313E" w:rsidRDefault="00D2313E" w:rsidP="00D2313E">
      <w:pPr>
        <w:tabs>
          <w:tab w:val="center" w:pos="4734"/>
          <w:tab w:val="left" w:pos="6825"/>
        </w:tabs>
        <w:ind w:firstLine="142"/>
        <w:jc w:val="center"/>
        <w:rPr>
          <w:sz w:val="32"/>
          <w:szCs w:val="28"/>
        </w:rPr>
      </w:pPr>
      <w:r w:rsidRPr="00D2313E">
        <w:rPr>
          <w:sz w:val="32"/>
          <w:szCs w:val="28"/>
        </w:rPr>
        <w:t>ПОСТАНОВЛЕНИЕ</w:t>
      </w:r>
      <w:r>
        <w:rPr>
          <w:sz w:val="32"/>
          <w:szCs w:val="28"/>
        </w:rPr>
        <w:t xml:space="preserve"> № </w:t>
      </w:r>
      <w:r w:rsidR="00CE0320">
        <w:rPr>
          <w:sz w:val="32"/>
          <w:szCs w:val="28"/>
        </w:rPr>
        <w:t>68</w:t>
      </w:r>
    </w:p>
    <w:p w:rsidR="00D2313E" w:rsidRDefault="00D2313E" w:rsidP="00D2313E">
      <w:pPr>
        <w:tabs>
          <w:tab w:val="center" w:pos="4734"/>
          <w:tab w:val="left" w:pos="6825"/>
        </w:tabs>
        <w:ind w:firstLine="142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От </w:t>
      </w:r>
      <w:r w:rsidR="00CE0320">
        <w:rPr>
          <w:sz w:val="32"/>
          <w:szCs w:val="28"/>
        </w:rPr>
        <w:t>30</w:t>
      </w:r>
      <w:r w:rsidR="00547F29">
        <w:rPr>
          <w:sz w:val="32"/>
          <w:szCs w:val="28"/>
        </w:rPr>
        <w:t>.0</w:t>
      </w:r>
      <w:r w:rsidR="00CE0320">
        <w:rPr>
          <w:sz w:val="32"/>
          <w:szCs w:val="28"/>
        </w:rPr>
        <w:t>6</w:t>
      </w:r>
      <w:r w:rsidRPr="00D2313E">
        <w:rPr>
          <w:sz w:val="32"/>
          <w:szCs w:val="28"/>
        </w:rPr>
        <w:t>.2022</w:t>
      </w:r>
    </w:p>
    <w:p w:rsidR="00D2313E" w:rsidRDefault="00D2313E" w:rsidP="00D2313E">
      <w:pPr>
        <w:ind w:firstLine="142"/>
        <w:jc w:val="center"/>
        <w:rPr>
          <w:sz w:val="28"/>
          <w:szCs w:val="28"/>
        </w:rPr>
      </w:pPr>
      <w:r w:rsidRPr="00D2313E">
        <w:rPr>
          <w:sz w:val="28"/>
          <w:szCs w:val="28"/>
        </w:rPr>
        <w:t>ст. Милютинская</w:t>
      </w:r>
    </w:p>
    <w:p w:rsidR="00547F29" w:rsidRDefault="00547F29" w:rsidP="00D2313E">
      <w:pPr>
        <w:ind w:firstLine="142"/>
        <w:jc w:val="center"/>
        <w:rPr>
          <w:sz w:val="28"/>
          <w:szCs w:val="28"/>
        </w:rPr>
      </w:pPr>
    </w:p>
    <w:p w:rsidR="00547F29" w:rsidRPr="00547F29" w:rsidRDefault="00D2313E" w:rsidP="00547F29">
      <w:pPr>
        <w:ind w:firstLine="142"/>
        <w:rPr>
          <w:b/>
          <w:sz w:val="28"/>
          <w:szCs w:val="28"/>
        </w:rPr>
      </w:pPr>
      <w:r w:rsidRPr="00547F29">
        <w:rPr>
          <w:b/>
          <w:sz w:val="28"/>
          <w:szCs w:val="28"/>
        </w:rPr>
        <w:t>О внесении изменения</w:t>
      </w:r>
      <w:r w:rsidR="00547F29" w:rsidRPr="00547F29">
        <w:rPr>
          <w:b/>
          <w:sz w:val="28"/>
          <w:szCs w:val="28"/>
        </w:rPr>
        <w:t xml:space="preserve"> </w:t>
      </w:r>
      <w:r w:rsidRPr="00547F29">
        <w:rPr>
          <w:b/>
          <w:sz w:val="28"/>
          <w:szCs w:val="28"/>
        </w:rPr>
        <w:t xml:space="preserve">в </w:t>
      </w:r>
      <w:r w:rsidR="00547F29" w:rsidRPr="00547F29">
        <w:rPr>
          <w:b/>
          <w:sz w:val="28"/>
          <w:szCs w:val="28"/>
        </w:rPr>
        <w:t>П</w:t>
      </w:r>
      <w:r w:rsidRPr="00547F29">
        <w:rPr>
          <w:b/>
          <w:sz w:val="28"/>
          <w:szCs w:val="28"/>
        </w:rPr>
        <w:t>остановление</w:t>
      </w:r>
    </w:p>
    <w:p w:rsidR="00547F29" w:rsidRPr="00547F29" w:rsidRDefault="00547F29" w:rsidP="00547F29">
      <w:pPr>
        <w:ind w:firstLine="142"/>
        <w:rPr>
          <w:b/>
          <w:sz w:val="28"/>
          <w:szCs w:val="28"/>
        </w:rPr>
      </w:pPr>
      <w:r w:rsidRPr="00547F29">
        <w:rPr>
          <w:b/>
          <w:sz w:val="28"/>
          <w:szCs w:val="28"/>
        </w:rPr>
        <w:t xml:space="preserve">Администрации Милютинского </w:t>
      </w:r>
    </w:p>
    <w:p w:rsidR="00D2313E" w:rsidRPr="00D63AB0" w:rsidRDefault="00547F29" w:rsidP="00547F29">
      <w:pPr>
        <w:ind w:firstLine="142"/>
        <w:rPr>
          <w:sz w:val="28"/>
          <w:szCs w:val="28"/>
        </w:rPr>
      </w:pPr>
      <w:r w:rsidRPr="00547F29">
        <w:rPr>
          <w:b/>
          <w:sz w:val="28"/>
          <w:szCs w:val="28"/>
        </w:rPr>
        <w:t>сельского поселения № 11 от 15.11.2016 г.</w:t>
      </w:r>
    </w:p>
    <w:p w:rsidR="00D2313E" w:rsidRPr="00D63AB0" w:rsidRDefault="00D2313E" w:rsidP="00D2313E">
      <w:pPr>
        <w:jc w:val="center"/>
        <w:rPr>
          <w:sz w:val="28"/>
          <w:szCs w:val="28"/>
        </w:rPr>
      </w:pPr>
    </w:p>
    <w:p w:rsidR="00D2313E" w:rsidRPr="00D2313E" w:rsidRDefault="00D2313E" w:rsidP="00D2313E">
      <w:pPr>
        <w:ind w:firstLine="142"/>
        <w:jc w:val="both"/>
        <w:rPr>
          <w:sz w:val="28"/>
          <w:szCs w:val="28"/>
        </w:rPr>
      </w:pPr>
      <w:r w:rsidRPr="00D63AB0">
        <w:rPr>
          <w:sz w:val="28"/>
          <w:szCs w:val="28"/>
        </w:rPr>
        <w:t xml:space="preserve">В связи с внесением изменений в </w:t>
      </w:r>
      <w:r>
        <w:rPr>
          <w:sz w:val="28"/>
          <w:szCs w:val="28"/>
        </w:rPr>
        <w:t>п</w:t>
      </w:r>
      <w:r w:rsidRPr="00D63AB0">
        <w:rPr>
          <w:sz w:val="28"/>
          <w:szCs w:val="28"/>
        </w:rPr>
        <w:t>остановление Правительства Российской Федерации от</w:t>
      </w:r>
      <w:r>
        <w:rPr>
          <w:sz w:val="28"/>
          <w:szCs w:val="28"/>
        </w:rPr>
        <w:t> </w:t>
      </w:r>
      <w:r w:rsidRPr="00D63AB0">
        <w:rPr>
          <w:sz w:val="28"/>
          <w:szCs w:val="28"/>
        </w:rPr>
        <w:t>31.08.2016 №</w:t>
      </w:r>
      <w:r>
        <w:rPr>
          <w:sz w:val="28"/>
          <w:szCs w:val="28"/>
        </w:rPr>
        <w:t> </w:t>
      </w:r>
      <w:r w:rsidRPr="00D63AB0">
        <w:rPr>
          <w:sz w:val="28"/>
          <w:szCs w:val="28"/>
        </w:rPr>
        <w:t>868 «О порядке формирования и</w:t>
      </w:r>
      <w:r>
        <w:rPr>
          <w:sz w:val="28"/>
          <w:szCs w:val="28"/>
        </w:rPr>
        <w:t> </w:t>
      </w:r>
      <w:r w:rsidRPr="00D63AB0">
        <w:rPr>
          <w:sz w:val="28"/>
          <w:szCs w:val="28"/>
        </w:rPr>
        <w:t>ведения перечня источников доходов Российской Федерации»</w:t>
      </w:r>
      <w:r>
        <w:rPr>
          <w:sz w:val="28"/>
          <w:szCs w:val="28"/>
        </w:rPr>
        <w:t xml:space="preserve">, Постановления Правительства Ростовской области </w:t>
      </w:r>
      <w:r w:rsidRPr="00D2313E">
        <w:rPr>
          <w:sz w:val="28"/>
          <w:szCs w:val="28"/>
        </w:rPr>
        <w:t xml:space="preserve"> от 06.06.2022 № 484</w:t>
      </w:r>
      <w:r>
        <w:rPr>
          <w:sz w:val="28"/>
          <w:szCs w:val="28"/>
        </w:rPr>
        <w:t xml:space="preserve">   «</w:t>
      </w:r>
      <w:r w:rsidRPr="00D2313E">
        <w:rPr>
          <w:sz w:val="28"/>
          <w:szCs w:val="28"/>
        </w:rPr>
        <w:t>О внесении изменения в постановление Правительства Ростовской области от 19.10.2016 № 713»</w:t>
      </w:r>
    </w:p>
    <w:p w:rsidR="00A62D00" w:rsidRDefault="00A62D00" w:rsidP="00A62D00">
      <w:pPr>
        <w:spacing w:line="259" w:lineRule="auto"/>
        <w:ind w:left="2880" w:firstLine="720"/>
        <w:rPr>
          <w:sz w:val="28"/>
        </w:rPr>
      </w:pPr>
    </w:p>
    <w:p w:rsidR="00A62D00" w:rsidRPr="00A62D00" w:rsidRDefault="00A62D00" w:rsidP="00A62D00">
      <w:pPr>
        <w:spacing w:line="259" w:lineRule="auto"/>
        <w:ind w:left="2880" w:firstLine="720"/>
        <w:rPr>
          <w:sz w:val="28"/>
        </w:rPr>
      </w:pPr>
      <w:r w:rsidRPr="00A62D00">
        <w:rPr>
          <w:sz w:val="28"/>
        </w:rPr>
        <w:t xml:space="preserve">  ПОСТАНОВЛЯЮ:</w:t>
      </w:r>
      <w:r w:rsidRPr="00A62D00">
        <w:rPr>
          <w:b/>
          <w:sz w:val="28"/>
        </w:rPr>
        <w:t xml:space="preserve"> </w:t>
      </w:r>
    </w:p>
    <w:p w:rsidR="006C0DB5" w:rsidRPr="00547F29" w:rsidRDefault="006C0DB5" w:rsidP="00D63AB0">
      <w:pPr>
        <w:jc w:val="center"/>
        <w:rPr>
          <w:sz w:val="28"/>
          <w:szCs w:val="28"/>
        </w:rPr>
      </w:pPr>
    </w:p>
    <w:p w:rsidR="006C0DB5" w:rsidRPr="00547F29" w:rsidRDefault="00547F29" w:rsidP="00547F2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0DB5" w:rsidRPr="00547F29">
        <w:rPr>
          <w:sz w:val="28"/>
          <w:szCs w:val="28"/>
        </w:rPr>
        <w:t>1.</w:t>
      </w:r>
      <w:r w:rsidR="00B80846" w:rsidRPr="00547F29">
        <w:rPr>
          <w:sz w:val="28"/>
          <w:szCs w:val="28"/>
        </w:rPr>
        <w:t> </w:t>
      </w:r>
      <w:r w:rsidR="006C0DB5" w:rsidRPr="00547F29">
        <w:rPr>
          <w:sz w:val="28"/>
          <w:szCs w:val="28"/>
        </w:rPr>
        <w:t>Внести</w:t>
      </w:r>
      <w:r w:rsidR="00D63AB0" w:rsidRPr="00547F29">
        <w:rPr>
          <w:sz w:val="28"/>
          <w:szCs w:val="28"/>
        </w:rPr>
        <w:t xml:space="preserve"> </w:t>
      </w:r>
      <w:r w:rsidR="006C0DB5" w:rsidRPr="00547F29">
        <w:rPr>
          <w:sz w:val="28"/>
          <w:szCs w:val="28"/>
        </w:rPr>
        <w:t>в</w:t>
      </w:r>
      <w:r w:rsidR="00D63AB0" w:rsidRPr="00547F29">
        <w:rPr>
          <w:sz w:val="28"/>
          <w:szCs w:val="28"/>
        </w:rPr>
        <w:t xml:space="preserve"> </w:t>
      </w:r>
      <w:r w:rsidR="006C0DB5" w:rsidRPr="00547F2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547F29">
        <w:rPr>
          <w:sz w:val="28"/>
          <w:szCs w:val="28"/>
        </w:rPr>
        <w:t>Администрации Милютинского сельского поселения № 11 от 15.11.2016 г</w:t>
      </w:r>
      <w:r>
        <w:rPr>
          <w:sz w:val="28"/>
          <w:szCs w:val="28"/>
        </w:rPr>
        <w:t>.</w:t>
      </w:r>
      <w:r w:rsidR="00E2257B">
        <w:rPr>
          <w:sz w:val="28"/>
          <w:szCs w:val="28"/>
        </w:rPr>
        <w:t xml:space="preserve"> «О некоторых мерах по реализации статьи 47  Бюджетного кодекса Российской Федерации</w:t>
      </w:r>
      <w:r>
        <w:rPr>
          <w:sz w:val="28"/>
          <w:szCs w:val="28"/>
        </w:rPr>
        <w:t>»</w:t>
      </w:r>
      <w:r w:rsidRPr="00547F29">
        <w:rPr>
          <w:sz w:val="28"/>
          <w:szCs w:val="28"/>
        </w:rPr>
        <w:t xml:space="preserve"> </w:t>
      </w:r>
      <w:r w:rsidR="006C0DB5" w:rsidRPr="00547F29">
        <w:rPr>
          <w:sz w:val="28"/>
          <w:szCs w:val="28"/>
        </w:rPr>
        <w:t>изменение</w:t>
      </w:r>
      <w:r w:rsidR="00D63AB0" w:rsidRPr="00547F29">
        <w:rPr>
          <w:sz w:val="28"/>
          <w:szCs w:val="28"/>
        </w:rPr>
        <w:t xml:space="preserve"> </w:t>
      </w:r>
      <w:r w:rsidR="006C0DB5" w:rsidRPr="00547F29">
        <w:rPr>
          <w:sz w:val="28"/>
          <w:szCs w:val="28"/>
        </w:rPr>
        <w:t>согласно</w:t>
      </w:r>
      <w:r w:rsidR="00D63AB0" w:rsidRPr="00547F29">
        <w:rPr>
          <w:sz w:val="28"/>
          <w:szCs w:val="28"/>
        </w:rPr>
        <w:t xml:space="preserve"> </w:t>
      </w:r>
      <w:r w:rsidR="006C0DB5" w:rsidRPr="00547F29">
        <w:rPr>
          <w:sz w:val="28"/>
          <w:szCs w:val="28"/>
        </w:rPr>
        <w:t>приложению.</w:t>
      </w:r>
    </w:p>
    <w:p w:rsidR="006C0DB5" w:rsidRPr="00D63AB0" w:rsidRDefault="00A62D00" w:rsidP="00D63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0DB5" w:rsidRPr="00D63AB0">
        <w:rPr>
          <w:sz w:val="28"/>
          <w:szCs w:val="28"/>
        </w:rPr>
        <w:t>.</w:t>
      </w:r>
      <w:r w:rsidR="00B80846">
        <w:rPr>
          <w:sz w:val="28"/>
          <w:szCs w:val="28"/>
        </w:rPr>
        <w:t> </w:t>
      </w:r>
      <w:r w:rsidR="006C0DB5" w:rsidRPr="00D63AB0">
        <w:rPr>
          <w:sz w:val="28"/>
          <w:szCs w:val="28"/>
        </w:rPr>
        <w:t>Настоящее</w:t>
      </w:r>
      <w:r w:rsidR="00D63AB0" w:rsidRPr="00D63AB0">
        <w:rPr>
          <w:sz w:val="28"/>
          <w:szCs w:val="28"/>
        </w:rPr>
        <w:t xml:space="preserve"> </w:t>
      </w:r>
      <w:r w:rsidR="006C0DB5" w:rsidRPr="00D63AB0">
        <w:rPr>
          <w:sz w:val="28"/>
          <w:szCs w:val="28"/>
        </w:rPr>
        <w:t>постановление</w:t>
      </w:r>
      <w:r w:rsidR="00D63AB0" w:rsidRPr="00D63AB0">
        <w:rPr>
          <w:sz w:val="28"/>
          <w:szCs w:val="28"/>
        </w:rPr>
        <w:t xml:space="preserve"> </w:t>
      </w:r>
      <w:r w:rsidR="006C0DB5" w:rsidRPr="00D63AB0">
        <w:rPr>
          <w:sz w:val="28"/>
          <w:szCs w:val="28"/>
        </w:rPr>
        <w:t>вступает</w:t>
      </w:r>
      <w:r w:rsidR="00D63AB0" w:rsidRPr="00D63AB0">
        <w:rPr>
          <w:sz w:val="28"/>
          <w:szCs w:val="28"/>
        </w:rPr>
        <w:t xml:space="preserve"> </w:t>
      </w:r>
      <w:r w:rsidR="006C0DB5"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="006C0DB5" w:rsidRPr="00D63AB0">
        <w:rPr>
          <w:sz w:val="28"/>
          <w:szCs w:val="28"/>
        </w:rPr>
        <w:t>силу</w:t>
      </w:r>
      <w:r w:rsidR="00D63AB0" w:rsidRPr="00D63AB0">
        <w:rPr>
          <w:sz w:val="28"/>
          <w:szCs w:val="28"/>
        </w:rPr>
        <w:t xml:space="preserve"> </w:t>
      </w:r>
      <w:r w:rsidR="006C0DB5" w:rsidRPr="00D63AB0">
        <w:rPr>
          <w:sz w:val="28"/>
          <w:szCs w:val="28"/>
        </w:rPr>
        <w:t>со</w:t>
      </w:r>
      <w:r w:rsidR="00D63AB0" w:rsidRPr="00D63AB0">
        <w:rPr>
          <w:sz w:val="28"/>
          <w:szCs w:val="28"/>
        </w:rPr>
        <w:t xml:space="preserve"> </w:t>
      </w:r>
      <w:r w:rsidR="006C0DB5" w:rsidRPr="00D63AB0">
        <w:rPr>
          <w:sz w:val="28"/>
          <w:szCs w:val="28"/>
        </w:rPr>
        <w:t>дня</w:t>
      </w:r>
      <w:r w:rsidR="00D63AB0" w:rsidRPr="00D63AB0">
        <w:rPr>
          <w:sz w:val="28"/>
          <w:szCs w:val="28"/>
        </w:rPr>
        <w:t xml:space="preserve"> </w:t>
      </w:r>
      <w:r w:rsidR="006C0DB5" w:rsidRPr="00D63AB0">
        <w:rPr>
          <w:sz w:val="28"/>
          <w:szCs w:val="28"/>
        </w:rPr>
        <w:t>его</w:t>
      </w:r>
      <w:r w:rsidR="00D63AB0" w:rsidRPr="00D63AB0">
        <w:rPr>
          <w:sz w:val="28"/>
          <w:szCs w:val="28"/>
        </w:rPr>
        <w:t xml:space="preserve"> </w:t>
      </w:r>
      <w:r w:rsidR="006C0DB5" w:rsidRPr="00D63AB0">
        <w:rPr>
          <w:sz w:val="28"/>
          <w:szCs w:val="28"/>
        </w:rPr>
        <w:t>официального</w:t>
      </w:r>
      <w:r w:rsidR="00D63AB0" w:rsidRPr="00D63AB0">
        <w:rPr>
          <w:sz w:val="28"/>
          <w:szCs w:val="28"/>
        </w:rPr>
        <w:t xml:space="preserve"> </w:t>
      </w:r>
      <w:r w:rsidR="006C0DB5" w:rsidRPr="00D63AB0">
        <w:rPr>
          <w:sz w:val="28"/>
          <w:szCs w:val="28"/>
        </w:rPr>
        <w:t>опубликования.</w:t>
      </w:r>
    </w:p>
    <w:p w:rsidR="006C0DB5" w:rsidRPr="00D63AB0" w:rsidRDefault="006C0DB5" w:rsidP="00D63AB0">
      <w:pPr>
        <w:ind w:firstLine="709"/>
        <w:jc w:val="both"/>
        <w:rPr>
          <w:sz w:val="28"/>
          <w:szCs w:val="28"/>
        </w:rPr>
      </w:pPr>
      <w:r w:rsidRPr="00D63AB0">
        <w:rPr>
          <w:sz w:val="28"/>
          <w:szCs w:val="28"/>
        </w:rPr>
        <w:t>4.</w:t>
      </w:r>
      <w:r w:rsidR="00B80846">
        <w:rPr>
          <w:sz w:val="28"/>
          <w:szCs w:val="28"/>
        </w:rPr>
        <w:t> </w:t>
      </w:r>
      <w:proofErr w:type="gramStart"/>
      <w:r w:rsidRPr="00D63AB0">
        <w:rPr>
          <w:sz w:val="28"/>
          <w:szCs w:val="28"/>
        </w:rPr>
        <w:t>Контроль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за</w:t>
      </w:r>
      <w:proofErr w:type="gramEnd"/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выполнением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настоящего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постановления</w:t>
      </w:r>
      <w:r w:rsidR="00D63AB0" w:rsidRPr="00D63AB0">
        <w:rPr>
          <w:sz w:val="28"/>
          <w:szCs w:val="28"/>
        </w:rPr>
        <w:t xml:space="preserve"> </w:t>
      </w:r>
      <w:r w:rsidR="00A62D00">
        <w:rPr>
          <w:sz w:val="28"/>
          <w:szCs w:val="28"/>
        </w:rPr>
        <w:t>начальника отдела экономики и финансов Панкову Е.А.</w:t>
      </w:r>
    </w:p>
    <w:p w:rsidR="006C0DB5" w:rsidRPr="00D63AB0" w:rsidRDefault="006C0DB5" w:rsidP="00D63A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DB5" w:rsidRPr="00D63AB0" w:rsidRDefault="006C0DB5" w:rsidP="00D63AB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62D00" w:rsidRDefault="00A62D00" w:rsidP="00995E2D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995E2D" w:rsidRPr="00995E2D" w:rsidRDefault="00A62D00" w:rsidP="00995E2D">
      <w:pPr>
        <w:tabs>
          <w:tab w:val="left" w:pos="7655"/>
        </w:tabs>
        <w:rPr>
          <w:sz w:val="28"/>
        </w:rPr>
      </w:pPr>
      <w:r>
        <w:rPr>
          <w:sz w:val="28"/>
        </w:rPr>
        <w:t>Милютинского сельского поселения</w:t>
      </w:r>
      <w:r>
        <w:rPr>
          <w:sz w:val="28"/>
        </w:rPr>
        <w:tab/>
      </w:r>
      <w:proofErr w:type="spellStart"/>
      <w:r>
        <w:rPr>
          <w:sz w:val="28"/>
        </w:rPr>
        <w:t>С.Ю.Сергиенко</w:t>
      </w:r>
      <w:proofErr w:type="spellEnd"/>
    </w:p>
    <w:p w:rsidR="006C0DB5" w:rsidRPr="00D63AB0" w:rsidRDefault="006C0DB5" w:rsidP="00D63AB0">
      <w:pPr>
        <w:rPr>
          <w:sz w:val="28"/>
          <w:szCs w:val="28"/>
        </w:rPr>
      </w:pPr>
    </w:p>
    <w:p w:rsidR="006C0DB5" w:rsidRPr="00D63AB0" w:rsidRDefault="006C0DB5" w:rsidP="00D63AB0">
      <w:pPr>
        <w:rPr>
          <w:sz w:val="28"/>
          <w:szCs w:val="28"/>
        </w:rPr>
      </w:pPr>
    </w:p>
    <w:p w:rsidR="006C0DB5" w:rsidRPr="00D63AB0" w:rsidRDefault="006C0DB5" w:rsidP="00D63AB0">
      <w:pPr>
        <w:rPr>
          <w:sz w:val="28"/>
          <w:szCs w:val="28"/>
        </w:rPr>
      </w:pPr>
    </w:p>
    <w:p w:rsidR="00A62D00" w:rsidRDefault="00A62D00" w:rsidP="002804E3">
      <w:pPr>
        <w:spacing w:line="230" w:lineRule="auto"/>
        <w:ind w:left="6237"/>
        <w:jc w:val="center"/>
        <w:rPr>
          <w:sz w:val="28"/>
          <w:szCs w:val="28"/>
        </w:rPr>
      </w:pPr>
    </w:p>
    <w:p w:rsidR="00A62D00" w:rsidRDefault="00A62D00" w:rsidP="002804E3">
      <w:pPr>
        <w:spacing w:line="230" w:lineRule="auto"/>
        <w:ind w:left="6237"/>
        <w:jc w:val="center"/>
        <w:rPr>
          <w:sz w:val="28"/>
          <w:szCs w:val="28"/>
        </w:rPr>
      </w:pPr>
    </w:p>
    <w:p w:rsidR="00A62D00" w:rsidRDefault="00A62D00" w:rsidP="00A62D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0DB5" w:rsidRPr="00D63AB0" w:rsidRDefault="006C0DB5" w:rsidP="002804E3">
      <w:pPr>
        <w:spacing w:line="230" w:lineRule="auto"/>
        <w:ind w:left="6237"/>
        <w:jc w:val="center"/>
        <w:rPr>
          <w:sz w:val="28"/>
          <w:szCs w:val="28"/>
        </w:rPr>
      </w:pPr>
      <w:r w:rsidRPr="00D63AB0">
        <w:rPr>
          <w:sz w:val="28"/>
          <w:szCs w:val="28"/>
        </w:rPr>
        <w:lastRenderedPageBreak/>
        <w:t>Приложение</w:t>
      </w:r>
      <w:r w:rsidR="00E2257B">
        <w:rPr>
          <w:sz w:val="28"/>
          <w:szCs w:val="28"/>
        </w:rPr>
        <w:t xml:space="preserve"> 1</w:t>
      </w:r>
    </w:p>
    <w:p w:rsidR="006C0DB5" w:rsidRPr="00D63AB0" w:rsidRDefault="006C0DB5" w:rsidP="002804E3">
      <w:pPr>
        <w:spacing w:line="230" w:lineRule="auto"/>
        <w:ind w:left="6237"/>
        <w:jc w:val="center"/>
        <w:rPr>
          <w:sz w:val="28"/>
          <w:szCs w:val="28"/>
        </w:rPr>
      </w:pPr>
      <w:r w:rsidRPr="00D63AB0">
        <w:rPr>
          <w:sz w:val="28"/>
          <w:szCs w:val="28"/>
        </w:rPr>
        <w:t>к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постановлению</w:t>
      </w:r>
    </w:p>
    <w:p w:rsidR="006C0DB5" w:rsidRPr="00D63AB0" w:rsidRDefault="006C0DB5" w:rsidP="002804E3">
      <w:pPr>
        <w:spacing w:line="230" w:lineRule="auto"/>
        <w:ind w:left="6237"/>
        <w:jc w:val="center"/>
        <w:rPr>
          <w:sz w:val="28"/>
          <w:szCs w:val="28"/>
        </w:rPr>
      </w:pPr>
      <w:r w:rsidRPr="00D63AB0">
        <w:rPr>
          <w:sz w:val="28"/>
          <w:szCs w:val="28"/>
        </w:rPr>
        <w:t>от</w:t>
      </w:r>
      <w:r w:rsidR="00D63AB0" w:rsidRPr="00D63AB0">
        <w:rPr>
          <w:sz w:val="28"/>
          <w:szCs w:val="28"/>
        </w:rPr>
        <w:t xml:space="preserve"> </w:t>
      </w:r>
      <w:r w:rsidR="000F550C">
        <w:rPr>
          <w:sz w:val="28"/>
          <w:szCs w:val="28"/>
        </w:rPr>
        <w:t>07</w:t>
      </w:r>
      <w:r w:rsidR="00A62D00">
        <w:rPr>
          <w:sz w:val="28"/>
          <w:szCs w:val="28"/>
        </w:rPr>
        <w:t>.0</w:t>
      </w:r>
      <w:r w:rsidR="000F550C">
        <w:rPr>
          <w:sz w:val="28"/>
          <w:szCs w:val="28"/>
        </w:rPr>
        <w:t>7</w:t>
      </w:r>
      <w:r w:rsidR="00A62D00">
        <w:rPr>
          <w:sz w:val="28"/>
          <w:szCs w:val="28"/>
        </w:rPr>
        <w:t>.2022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№</w:t>
      </w:r>
      <w:r w:rsidR="00D63AB0" w:rsidRPr="00D63AB0">
        <w:rPr>
          <w:sz w:val="28"/>
          <w:szCs w:val="28"/>
        </w:rPr>
        <w:t xml:space="preserve"> </w:t>
      </w:r>
      <w:r w:rsidR="000F550C">
        <w:rPr>
          <w:sz w:val="28"/>
          <w:szCs w:val="28"/>
        </w:rPr>
        <w:t>70</w:t>
      </w:r>
    </w:p>
    <w:p w:rsidR="006C0DB5" w:rsidRPr="00D63AB0" w:rsidRDefault="006C0DB5" w:rsidP="002804E3">
      <w:pPr>
        <w:spacing w:line="230" w:lineRule="auto"/>
        <w:jc w:val="center"/>
        <w:rPr>
          <w:sz w:val="28"/>
          <w:szCs w:val="28"/>
        </w:rPr>
      </w:pPr>
    </w:p>
    <w:p w:rsidR="000F550C" w:rsidRPr="000F550C" w:rsidRDefault="000F550C" w:rsidP="000F550C">
      <w:pPr>
        <w:pStyle w:val="ConsPlusNormal"/>
        <w:widowControl/>
        <w:autoSpaceDE/>
        <w:autoSpaceDN/>
        <w:spacing w:line="230" w:lineRule="auto"/>
        <w:jc w:val="center"/>
      </w:pPr>
      <w:r w:rsidRPr="000F550C">
        <w:rPr>
          <w:rFonts w:ascii="Times New Roman" w:hAnsi="Times New Roman" w:cs="Times New Roman"/>
          <w:sz w:val="28"/>
          <w:szCs w:val="28"/>
        </w:rPr>
        <w:t>ИЗМЕНЕНИЯ</w:t>
      </w:r>
      <w:r w:rsidR="006C0DB5" w:rsidRPr="000F550C">
        <w:rPr>
          <w:rFonts w:ascii="Times New Roman" w:hAnsi="Times New Roman" w:cs="Times New Roman"/>
          <w:sz w:val="28"/>
          <w:szCs w:val="28"/>
        </w:rPr>
        <w:t>,</w:t>
      </w:r>
      <w:r w:rsidRPr="000F550C">
        <w:t xml:space="preserve"> </w:t>
      </w:r>
    </w:p>
    <w:p w:rsidR="006C0DB5" w:rsidRPr="000F550C" w:rsidRDefault="000F550C" w:rsidP="000F550C">
      <w:pPr>
        <w:pStyle w:val="ConsPlusNormal"/>
        <w:widowControl/>
        <w:autoSpaceDE/>
        <w:autoSpaceDN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50C">
        <w:rPr>
          <w:rFonts w:ascii="Times New Roman" w:hAnsi="Times New Roman" w:cs="Times New Roman"/>
          <w:sz w:val="28"/>
          <w:szCs w:val="28"/>
        </w:rPr>
        <w:t xml:space="preserve"> ВНОСИМЫЕ  В ПОСТАНОВЛЕНИЕ АДМИНИСТРАЦИИ МИЛЮТИНСКОГО СЕЛЬСКОГО ПОСЕЛЕНИЯ № 11 ОТ 15.11.2016 Г.</w:t>
      </w:r>
    </w:p>
    <w:p w:rsidR="006C0DB5" w:rsidRPr="000F550C" w:rsidRDefault="006C0DB5" w:rsidP="002804E3">
      <w:pPr>
        <w:pStyle w:val="ConsPlusNormal"/>
        <w:widowControl/>
        <w:spacing w:line="23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3AB0" w:rsidRDefault="006C0DB5" w:rsidP="00CE0320">
      <w:pPr>
        <w:pStyle w:val="ConsPlusNormal"/>
        <w:widowControl/>
        <w:spacing w:line="23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50C">
        <w:rPr>
          <w:rFonts w:ascii="Times New Roman" w:hAnsi="Times New Roman" w:cs="Times New Roman"/>
          <w:sz w:val="28"/>
          <w:szCs w:val="28"/>
        </w:rPr>
        <w:t>Приложение</w:t>
      </w:r>
      <w:r w:rsidR="00D63AB0" w:rsidRPr="000F550C">
        <w:rPr>
          <w:rFonts w:ascii="Times New Roman" w:hAnsi="Times New Roman" w:cs="Times New Roman"/>
          <w:sz w:val="28"/>
          <w:szCs w:val="28"/>
        </w:rPr>
        <w:t xml:space="preserve"> </w:t>
      </w:r>
      <w:r w:rsidRPr="000F550C">
        <w:rPr>
          <w:rFonts w:ascii="Times New Roman" w:hAnsi="Times New Roman" w:cs="Times New Roman"/>
          <w:sz w:val="28"/>
          <w:szCs w:val="28"/>
        </w:rPr>
        <w:t>№</w:t>
      </w:r>
      <w:r w:rsidR="00D63AB0" w:rsidRPr="000F550C">
        <w:rPr>
          <w:rFonts w:ascii="Times New Roman" w:hAnsi="Times New Roman" w:cs="Times New Roman"/>
          <w:sz w:val="28"/>
          <w:szCs w:val="28"/>
        </w:rPr>
        <w:t xml:space="preserve"> </w:t>
      </w:r>
      <w:r w:rsidRPr="000F550C">
        <w:rPr>
          <w:rFonts w:ascii="Times New Roman" w:hAnsi="Times New Roman" w:cs="Times New Roman"/>
          <w:sz w:val="28"/>
          <w:szCs w:val="28"/>
        </w:rPr>
        <w:t>1</w:t>
      </w:r>
      <w:r w:rsidR="00D63AB0" w:rsidRPr="000F550C">
        <w:rPr>
          <w:rFonts w:ascii="Times New Roman" w:hAnsi="Times New Roman" w:cs="Times New Roman"/>
          <w:sz w:val="28"/>
          <w:szCs w:val="28"/>
        </w:rPr>
        <w:t xml:space="preserve"> </w:t>
      </w:r>
      <w:r w:rsidRPr="000F550C">
        <w:rPr>
          <w:rFonts w:ascii="Times New Roman" w:hAnsi="Times New Roman" w:cs="Times New Roman"/>
          <w:sz w:val="28"/>
          <w:szCs w:val="28"/>
        </w:rPr>
        <w:t>изложить</w:t>
      </w:r>
      <w:r w:rsidR="00D63AB0" w:rsidRPr="000F550C">
        <w:rPr>
          <w:rFonts w:ascii="Times New Roman" w:hAnsi="Times New Roman" w:cs="Times New Roman"/>
          <w:sz w:val="28"/>
          <w:szCs w:val="28"/>
        </w:rPr>
        <w:t xml:space="preserve"> </w:t>
      </w:r>
      <w:r w:rsidRPr="000F550C">
        <w:rPr>
          <w:rFonts w:ascii="Times New Roman" w:hAnsi="Times New Roman" w:cs="Times New Roman"/>
          <w:sz w:val="28"/>
          <w:szCs w:val="28"/>
        </w:rPr>
        <w:t>в</w:t>
      </w:r>
      <w:r w:rsidR="00D63AB0" w:rsidRPr="000F550C">
        <w:rPr>
          <w:rFonts w:ascii="Times New Roman" w:hAnsi="Times New Roman" w:cs="Times New Roman"/>
          <w:sz w:val="28"/>
          <w:szCs w:val="28"/>
        </w:rPr>
        <w:t xml:space="preserve"> </w:t>
      </w:r>
      <w:r w:rsidRPr="000F550C">
        <w:rPr>
          <w:rFonts w:ascii="Times New Roman" w:hAnsi="Times New Roman" w:cs="Times New Roman"/>
          <w:sz w:val="28"/>
          <w:szCs w:val="28"/>
        </w:rPr>
        <w:t>редакции</w:t>
      </w:r>
      <w:r w:rsidRPr="00D63AB0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6C0DB5" w:rsidRPr="000F550C" w:rsidRDefault="006C0DB5" w:rsidP="000F550C">
      <w:pPr>
        <w:pStyle w:val="ConsPlusNormal"/>
        <w:widowControl/>
        <w:autoSpaceDE/>
        <w:autoSpaceDN/>
        <w:spacing w:line="23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«</w:t>
      </w:r>
      <w:r w:rsidRPr="000F550C">
        <w:rPr>
          <w:rFonts w:ascii="Times New Roman" w:hAnsi="Times New Roman" w:cs="Times New Roman"/>
          <w:sz w:val="28"/>
          <w:szCs w:val="28"/>
        </w:rPr>
        <w:t>Приложение</w:t>
      </w:r>
      <w:r w:rsidR="00D63AB0" w:rsidRPr="000F550C">
        <w:rPr>
          <w:rFonts w:ascii="Times New Roman" w:hAnsi="Times New Roman" w:cs="Times New Roman"/>
          <w:sz w:val="28"/>
          <w:szCs w:val="28"/>
        </w:rPr>
        <w:t xml:space="preserve"> </w:t>
      </w:r>
      <w:r w:rsidRPr="000F550C">
        <w:rPr>
          <w:rFonts w:ascii="Times New Roman" w:hAnsi="Times New Roman" w:cs="Times New Roman"/>
          <w:sz w:val="28"/>
          <w:szCs w:val="28"/>
        </w:rPr>
        <w:t>№</w:t>
      </w:r>
      <w:r w:rsidR="00D63AB0" w:rsidRPr="000F550C">
        <w:rPr>
          <w:rFonts w:ascii="Times New Roman" w:hAnsi="Times New Roman" w:cs="Times New Roman"/>
          <w:sz w:val="28"/>
          <w:szCs w:val="28"/>
        </w:rPr>
        <w:t xml:space="preserve"> </w:t>
      </w:r>
      <w:r w:rsidRPr="000F550C">
        <w:rPr>
          <w:rFonts w:ascii="Times New Roman" w:hAnsi="Times New Roman" w:cs="Times New Roman"/>
          <w:sz w:val="28"/>
          <w:szCs w:val="28"/>
        </w:rPr>
        <w:t>1</w:t>
      </w:r>
    </w:p>
    <w:p w:rsidR="006C0DB5" w:rsidRPr="000F550C" w:rsidRDefault="006C0DB5" w:rsidP="000F550C">
      <w:pPr>
        <w:pStyle w:val="ConsPlusNormal"/>
        <w:widowControl/>
        <w:autoSpaceDE/>
        <w:autoSpaceDN/>
        <w:spacing w:line="23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0F550C">
        <w:rPr>
          <w:rFonts w:ascii="Times New Roman" w:hAnsi="Times New Roman" w:cs="Times New Roman"/>
          <w:sz w:val="28"/>
          <w:szCs w:val="28"/>
        </w:rPr>
        <w:t>к</w:t>
      </w:r>
      <w:r w:rsidR="00D63AB0" w:rsidRPr="000F550C">
        <w:rPr>
          <w:rFonts w:ascii="Times New Roman" w:hAnsi="Times New Roman" w:cs="Times New Roman"/>
          <w:sz w:val="28"/>
          <w:szCs w:val="28"/>
        </w:rPr>
        <w:t xml:space="preserve"> </w:t>
      </w:r>
      <w:r w:rsidRPr="000F550C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0F550C" w:rsidRPr="000F550C" w:rsidRDefault="000F550C" w:rsidP="000F550C">
      <w:pPr>
        <w:ind w:firstLine="142"/>
        <w:jc w:val="right"/>
        <w:rPr>
          <w:sz w:val="28"/>
          <w:szCs w:val="28"/>
        </w:rPr>
      </w:pPr>
      <w:r w:rsidRPr="000F550C">
        <w:rPr>
          <w:sz w:val="28"/>
          <w:szCs w:val="28"/>
        </w:rPr>
        <w:t xml:space="preserve">Администрации Милютинского </w:t>
      </w:r>
    </w:p>
    <w:p w:rsidR="000F550C" w:rsidRPr="000F550C" w:rsidRDefault="000F550C" w:rsidP="000F550C">
      <w:pPr>
        <w:ind w:firstLine="142"/>
        <w:jc w:val="right"/>
        <w:rPr>
          <w:sz w:val="28"/>
          <w:szCs w:val="28"/>
        </w:rPr>
      </w:pPr>
      <w:r w:rsidRPr="000F550C">
        <w:rPr>
          <w:sz w:val="28"/>
          <w:szCs w:val="28"/>
        </w:rPr>
        <w:t xml:space="preserve">сельского поселения </w:t>
      </w:r>
    </w:p>
    <w:p w:rsidR="006C0DB5" w:rsidRPr="00D63AB0" w:rsidRDefault="000F550C" w:rsidP="00CE0320">
      <w:pPr>
        <w:ind w:firstLine="142"/>
        <w:jc w:val="right"/>
        <w:rPr>
          <w:sz w:val="28"/>
          <w:szCs w:val="28"/>
        </w:rPr>
      </w:pPr>
      <w:r w:rsidRPr="000F550C">
        <w:rPr>
          <w:sz w:val="28"/>
          <w:szCs w:val="28"/>
        </w:rPr>
        <w:t>№ 11 от 15.11.2016 г.</w:t>
      </w:r>
      <w:r>
        <w:rPr>
          <w:sz w:val="28"/>
          <w:szCs w:val="28"/>
        </w:rPr>
        <w:t>»</w:t>
      </w:r>
    </w:p>
    <w:p w:rsidR="006C0DB5" w:rsidRPr="00D63AB0" w:rsidRDefault="006C0DB5" w:rsidP="002804E3">
      <w:pPr>
        <w:pStyle w:val="ConsPlusTitle"/>
        <w:widowControl/>
        <w:autoSpaceDE/>
        <w:autoSpaceDN/>
        <w:spacing w:line="23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  <w:r w:rsidRPr="00D63AB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A048F" w:rsidRDefault="006C0DB5" w:rsidP="002804E3">
      <w:pPr>
        <w:pStyle w:val="ConsPlusTitle"/>
        <w:widowControl/>
        <w:autoSpaceDE/>
        <w:autoSpaceDN/>
        <w:spacing w:line="23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3AB0">
        <w:rPr>
          <w:rFonts w:ascii="Times New Roman" w:hAnsi="Times New Roman" w:cs="Times New Roman"/>
          <w:b w:val="0"/>
          <w:sz w:val="28"/>
          <w:szCs w:val="28"/>
        </w:rPr>
        <w:t>формирования</w:t>
      </w:r>
      <w:r w:rsidR="00D63AB0" w:rsidRPr="00D63A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b w:val="0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b w:val="0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b w:val="0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0DB5" w:rsidRPr="00D63AB0" w:rsidRDefault="006C0DB5" w:rsidP="001F4AC1">
      <w:pPr>
        <w:pStyle w:val="ConsPlusTitle"/>
        <w:widowControl/>
        <w:autoSpaceDE/>
        <w:autoSpaceDN/>
        <w:spacing w:line="23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3AB0">
        <w:rPr>
          <w:rFonts w:ascii="Times New Roman" w:hAnsi="Times New Roman" w:cs="Times New Roman"/>
          <w:b w:val="0"/>
          <w:sz w:val="28"/>
          <w:szCs w:val="28"/>
        </w:rPr>
        <w:t>источников</w:t>
      </w:r>
      <w:r w:rsidR="006A04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b w:val="0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257B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D63AB0" w:rsidRPr="00D63A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0DB5" w:rsidRPr="00D63AB0" w:rsidRDefault="006C0DB5" w:rsidP="002804E3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Настоящий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Порядок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формирования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E2257B">
        <w:rPr>
          <w:rFonts w:ascii="Times New Roman" w:hAnsi="Times New Roman" w:cs="Times New Roman"/>
          <w:sz w:val="28"/>
          <w:szCs w:val="28"/>
        </w:rPr>
        <w:t>местного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(далее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sym w:font="Symbol" w:char="F02D"/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Порядок)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определяет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состав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подлежащей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включению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указанные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реестры,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правила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формирования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ведения.</w:t>
      </w:r>
    </w:p>
    <w:p w:rsidR="006C0DB5" w:rsidRPr="00D63AB0" w:rsidRDefault="006C0DB5" w:rsidP="002804E3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D63AB0">
        <w:rPr>
          <w:rFonts w:ascii="Times New Roman" w:hAnsi="Times New Roman" w:cs="Times New Roman"/>
          <w:sz w:val="28"/>
          <w:szCs w:val="28"/>
        </w:rPr>
        <w:t>2.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Реестр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E2257B">
        <w:rPr>
          <w:rFonts w:ascii="Times New Roman" w:hAnsi="Times New Roman" w:cs="Times New Roman"/>
          <w:sz w:val="28"/>
          <w:szCs w:val="28"/>
        </w:rPr>
        <w:t>местного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AB0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1F4AC1">
        <w:rPr>
          <w:rFonts w:ascii="Times New Roman" w:hAnsi="Times New Roman" w:cs="Times New Roman"/>
          <w:sz w:val="28"/>
          <w:szCs w:val="28"/>
        </w:rPr>
        <w:t>Администрацией Милютинского сельского поселения</w:t>
      </w:r>
      <w:r w:rsidRPr="00D63AB0">
        <w:rPr>
          <w:rFonts w:ascii="Times New Roman" w:hAnsi="Times New Roman" w:cs="Times New Roman"/>
          <w:sz w:val="28"/>
          <w:szCs w:val="28"/>
        </w:rPr>
        <w:t>.</w:t>
      </w:r>
    </w:p>
    <w:p w:rsidR="006C0DB5" w:rsidRPr="00D63AB0" w:rsidRDefault="006C0DB5" w:rsidP="002804E3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3.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Реестр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E2257B">
        <w:rPr>
          <w:rFonts w:ascii="Times New Roman" w:hAnsi="Times New Roman" w:cs="Times New Roman"/>
          <w:sz w:val="28"/>
          <w:szCs w:val="28"/>
        </w:rPr>
        <w:t>местного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AB0">
        <w:rPr>
          <w:rFonts w:ascii="Times New Roman" w:hAnsi="Times New Roman" w:cs="Times New Roman"/>
          <w:sz w:val="28"/>
          <w:szCs w:val="28"/>
        </w:rPr>
        <w:t>вед</w:t>
      </w:r>
      <w:r w:rsidR="001F4AC1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информационной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системе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«Единая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автоматизированная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система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управления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общественными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финансами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Ростовской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области».</w:t>
      </w:r>
    </w:p>
    <w:p w:rsidR="006C0DB5" w:rsidRPr="00D63AB0" w:rsidRDefault="006C0DB5" w:rsidP="002804E3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4.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Реестр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E2257B">
        <w:rPr>
          <w:rFonts w:ascii="Times New Roman" w:hAnsi="Times New Roman" w:cs="Times New Roman"/>
          <w:sz w:val="28"/>
          <w:szCs w:val="28"/>
        </w:rPr>
        <w:t>местного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(далее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sym w:font="Symbol" w:char="F02D"/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бюджет)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представляет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собой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свод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источникам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формируемой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процессе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составления,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утверждения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исполнения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основании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перечня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Российской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Федерации.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5.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Формирование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осуществляются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AB0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внесения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электронный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документ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сведений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источниках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обновления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ранее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образованной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реестровой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записи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(или)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исключения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этих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сведений.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D63AB0">
        <w:rPr>
          <w:rFonts w:ascii="Times New Roman" w:hAnsi="Times New Roman" w:cs="Times New Roman"/>
          <w:sz w:val="28"/>
          <w:szCs w:val="28"/>
        </w:rPr>
        <w:t>6.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целях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1F4AC1">
        <w:rPr>
          <w:rFonts w:ascii="Times New Roman" w:hAnsi="Times New Roman" w:cs="Times New Roman"/>
          <w:sz w:val="28"/>
          <w:szCs w:val="28"/>
        </w:rPr>
        <w:t xml:space="preserve">Администрация Милютинского сельского поселения </w:t>
      </w:r>
      <w:r w:rsidRPr="00D63AB0">
        <w:rPr>
          <w:rFonts w:ascii="Times New Roman" w:hAnsi="Times New Roman" w:cs="Times New Roman"/>
          <w:sz w:val="28"/>
          <w:szCs w:val="28"/>
        </w:rPr>
        <w:t>осуществляет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обеспечива</w:t>
      </w:r>
      <w:r w:rsidR="001F4AC1">
        <w:rPr>
          <w:rFonts w:ascii="Times New Roman" w:hAnsi="Times New Roman" w:cs="Times New Roman"/>
          <w:sz w:val="28"/>
          <w:szCs w:val="28"/>
        </w:rPr>
        <w:t>е</w:t>
      </w:r>
      <w:r w:rsidRPr="00D63AB0">
        <w:rPr>
          <w:rFonts w:ascii="Times New Roman" w:hAnsi="Times New Roman" w:cs="Times New Roman"/>
          <w:sz w:val="28"/>
          <w:szCs w:val="28"/>
        </w:rPr>
        <w:t>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представление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сведений,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необходимых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для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вносимых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электронный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документ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порядке,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установленном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министерством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финансов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Ростовской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области.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8"/>
      <w:bookmarkEnd w:id="4"/>
      <w:r w:rsidRPr="00D63AB0">
        <w:rPr>
          <w:rFonts w:ascii="Times New Roman" w:hAnsi="Times New Roman" w:cs="Times New Roman"/>
          <w:sz w:val="28"/>
          <w:szCs w:val="28"/>
        </w:rPr>
        <w:t>7.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отношении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каждого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включается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следующая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информация: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9"/>
      <w:bookmarkEnd w:id="5"/>
      <w:r w:rsidRPr="00D63AB0">
        <w:rPr>
          <w:rFonts w:ascii="Times New Roman" w:hAnsi="Times New Roman" w:cs="Times New Roman"/>
          <w:sz w:val="28"/>
          <w:szCs w:val="28"/>
        </w:rPr>
        <w:t>7.1.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Наименование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7.2.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Код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(коды)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классификации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соответствующий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идентификационный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код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перечню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Российской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Федерации.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7.3.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Наименование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группы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A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AB0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входит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AB0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идентификационный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код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перечню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Российской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Федерации.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lastRenderedPageBreak/>
        <w:t>7.4.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Информация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публично-правовом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образовании,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которого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зачисляются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платежи,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являющиеся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3"/>
      <w:bookmarkEnd w:id="6"/>
      <w:r w:rsidRPr="00D63AB0">
        <w:rPr>
          <w:rFonts w:ascii="Times New Roman" w:hAnsi="Times New Roman" w:cs="Times New Roman"/>
          <w:sz w:val="28"/>
          <w:szCs w:val="28"/>
        </w:rPr>
        <w:t>7.5.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Информация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органах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государственной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власти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(государственных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органах),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органах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местного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самоуправления,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органах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управления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внебюджетными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фондами,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Отделении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Ростовской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области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Южного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главного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управления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Центрального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банка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Российской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Федерации,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AB0">
        <w:rPr>
          <w:rFonts w:ascii="Times New Roman" w:hAnsi="Times New Roman" w:cs="Times New Roman"/>
          <w:sz w:val="28"/>
          <w:szCs w:val="28"/>
        </w:rPr>
        <w:t>казенных</w:t>
      </w:r>
      <w:proofErr w:type="spell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учреждениях,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организациях,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осуществляющих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бюджетные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полномочия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главных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администраторов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бюджета.</w:t>
      </w:r>
    </w:p>
    <w:p w:rsidR="006C0DB5" w:rsidRPr="00D63AB0" w:rsidRDefault="006C0DB5" w:rsidP="002804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bookmarkStart w:id="7" w:name="P54"/>
      <w:bookmarkEnd w:id="7"/>
      <w:r w:rsidRPr="00D63AB0">
        <w:rPr>
          <w:sz w:val="28"/>
          <w:szCs w:val="28"/>
        </w:rPr>
        <w:t>7.6.</w:t>
      </w:r>
      <w:r w:rsidR="00B80846">
        <w:rPr>
          <w:sz w:val="28"/>
          <w:szCs w:val="28"/>
        </w:rPr>
        <w:t> </w:t>
      </w:r>
      <w:r w:rsidRPr="00D63AB0">
        <w:rPr>
          <w:sz w:val="28"/>
          <w:szCs w:val="28"/>
        </w:rPr>
        <w:t>Показатели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прогноза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коду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классификации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соответствующему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источнику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сформированные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целях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составления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утверждения</w:t>
      </w:r>
      <w:r w:rsidR="00D63AB0" w:rsidRPr="00D63AB0">
        <w:rPr>
          <w:sz w:val="28"/>
          <w:szCs w:val="28"/>
        </w:rPr>
        <w:t xml:space="preserve"> </w:t>
      </w:r>
      <w:r w:rsidR="00E2257B">
        <w:rPr>
          <w:sz w:val="28"/>
          <w:szCs w:val="28"/>
        </w:rPr>
        <w:t>местного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закона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об</w:t>
      </w:r>
      <w:r w:rsidR="006A048F">
        <w:rPr>
          <w:sz w:val="28"/>
          <w:szCs w:val="28"/>
        </w:rPr>
        <w:t> </w:t>
      </w:r>
      <w:r w:rsidRPr="00D63AB0">
        <w:rPr>
          <w:sz w:val="28"/>
          <w:szCs w:val="28"/>
        </w:rPr>
        <w:t>областном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(далее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sym w:font="Symbol" w:char="F02D"/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закон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бюджете).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5"/>
      <w:bookmarkEnd w:id="8"/>
      <w:r w:rsidRPr="00D63AB0">
        <w:rPr>
          <w:rFonts w:ascii="Times New Roman" w:hAnsi="Times New Roman" w:cs="Times New Roman"/>
          <w:sz w:val="28"/>
          <w:szCs w:val="28"/>
        </w:rPr>
        <w:t>7.7.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Показатели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прогноза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коду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классификации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принимающие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значения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прогнозируемого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AB0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соответствии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законом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бюджете</w:t>
      </w:r>
      <w:bookmarkStart w:id="9" w:name="P56"/>
      <w:bookmarkEnd w:id="9"/>
      <w:r w:rsidRPr="00D63AB0">
        <w:rPr>
          <w:rFonts w:ascii="Times New Roman" w:hAnsi="Times New Roman" w:cs="Times New Roman"/>
          <w:sz w:val="28"/>
          <w:szCs w:val="28"/>
        </w:rPr>
        <w:t>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7.8.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Показатели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прогноза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коду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классификации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принимающие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значения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прогнозируемого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AB0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соответствии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законом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бюджете,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AB0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закона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внесении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изменений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закон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бюджете</w:t>
      </w:r>
      <w:bookmarkStart w:id="10" w:name="P57"/>
      <w:bookmarkEnd w:id="10"/>
      <w:r w:rsidRPr="00D63AB0">
        <w:rPr>
          <w:rFonts w:ascii="Times New Roman" w:hAnsi="Times New Roman" w:cs="Times New Roman"/>
          <w:sz w:val="28"/>
          <w:szCs w:val="28"/>
        </w:rPr>
        <w:t>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7.9.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Показатели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AB0">
        <w:rPr>
          <w:rFonts w:ascii="Times New Roman" w:hAnsi="Times New Roman" w:cs="Times New Roman"/>
          <w:sz w:val="28"/>
          <w:szCs w:val="28"/>
        </w:rPr>
        <w:t>уточненного</w:t>
      </w:r>
      <w:proofErr w:type="spell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прогноза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коду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классификации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формируемые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рамках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составления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сведений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для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составления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кассового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плана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исполнения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8"/>
      <w:bookmarkEnd w:id="11"/>
      <w:r w:rsidRPr="00D63AB0">
        <w:rPr>
          <w:rFonts w:ascii="Times New Roman" w:hAnsi="Times New Roman" w:cs="Times New Roman"/>
          <w:sz w:val="28"/>
          <w:szCs w:val="28"/>
        </w:rPr>
        <w:t>7.10.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Показатели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кассовых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поступлений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коду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классификации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9"/>
      <w:bookmarkEnd w:id="12"/>
      <w:r w:rsidRPr="00D63AB0">
        <w:rPr>
          <w:rFonts w:ascii="Times New Roman" w:hAnsi="Times New Roman" w:cs="Times New Roman"/>
          <w:sz w:val="28"/>
          <w:szCs w:val="28"/>
        </w:rPr>
        <w:t>7.11.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Показатели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кассовых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поступлений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коду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классификации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принимающие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значения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законом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исполнении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бюджета.</w:t>
      </w:r>
    </w:p>
    <w:p w:rsidR="006C0DB5" w:rsidRPr="00D63AB0" w:rsidRDefault="006C0DB5" w:rsidP="002804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63AB0">
        <w:rPr>
          <w:sz w:val="28"/>
          <w:szCs w:val="28"/>
        </w:rPr>
        <w:t>8.</w:t>
      </w:r>
      <w:r w:rsidR="00B80846">
        <w:rPr>
          <w:sz w:val="28"/>
          <w:szCs w:val="28"/>
        </w:rPr>
        <w:t> </w:t>
      </w:r>
      <w:proofErr w:type="gramStart"/>
      <w:r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реестре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источников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также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формируется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консолидированная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(или)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сводная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информация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группам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источников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показателям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прогнозов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на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этапах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составления,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утверждения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исполнения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также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кассовым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поступлениям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доходам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указанием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сведений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группах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источников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на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основе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перечня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источников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Российской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Федерации.</w:t>
      </w:r>
      <w:proofErr w:type="gramEnd"/>
    </w:p>
    <w:p w:rsidR="006C0DB5" w:rsidRPr="00D63AB0" w:rsidRDefault="006C0DB5" w:rsidP="002804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63AB0">
        <w:rPr>
          <w:sz w:val="28"/>
          <w:szCs w:val="28"/>
        </w:rPr>
        <w:t>9.</w:t>
      </w:r>
      <w:r w:rsidR="00B80846">
        <w:rPr>
          <w:sz w:val="28"/>
          <w:szCs w:val="28"/>
        </w:rPr>
        <w:t> </w:t>
      </w:r>
      <w:r w:rsidRPr="00D63AB0">
        <w:rPr>
          <w:sz w:val="28"/>
          <w:szCs w:val="28"/>
        </w:rPr>
        <w:t>Информация,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указанная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подпунктах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7.1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sym w:font="Symbol" w:char="F02D"/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7.5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пункта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7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настоящего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Порядка,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формируется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изменяется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на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основе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перечня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источников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Российской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Федерации</w:t>
      </w:r>
      <w:r w:rsidR="00D63AB0" w:rsidRPr="00D63AB0">
        <w:rPr>
          <w:sz w:val="28"/>
          <w:szCs w:val="28"/>
        </w:rPr>
        <w:t xml:space="preserve"> </w:t>
      </w:r>
      <w:proofErr w:type="spellStart"/>
      <w:r w:rsidRPr="00D63AB0">
        <w:rPr>
          <w:sz w:val="28"/>
          <w:szCs w:val="28"/>
        </w:rPr>
        <w:t>путем</w:t>
      </w:r>
      <w:proofErr w:type="spellEnd"/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обмена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данными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между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государственными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</w:t>
      </w:r>
      <w:r w:rsidR="006A048F">
        <w:rPr>
          <w:sz w:val="28"/>
          <w:szCs w:val="28"/>
        </w:rPr>
        <w:t> </w:t>
      </w:r>
      <w:r w:rsidRPr="00D63AB0">
        <w:rPr>
          <w:sz w:val="28"/>
          <w:szCs w:val="28"/>
        </w:rPr>
        <w:t>муниципальными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информационными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системами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управления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государственными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муниципальными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финансами,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которых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осуществляется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формирование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ведение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перечня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источников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Российской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Федерации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</w:t>
      </w:r>
      <w:r w:rsidR="006A048F">
        <w:rPr>
          <w:sz w:val="28"/>
          <w:szCs w:val="28"/>
        </w:rPr>
        <w:t> </w:t>
      </w:r>
      <w:r w:rsidRPr="00D63AB0">
        <w:rPr>
          <w:sz w:val="28"/>
          <w:szCs w:val="28"/>
        </w:rPr>
        <w:t>реестра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источников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10.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Информация,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указанная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подпунктах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7.6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7.9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формируется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AB0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основании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прогнозов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поступления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информация,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указанная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подпунктах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7.8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формируется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AB0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основании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закона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бюджете.</w:t>
      </w:r>
    </w:p>
    <w:p w:rsidR="006C0DB5" w:rsidRPr="00D63AB0" w:rsidRDefault="006C0DB5" w:rsidP="002804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63AB0">
        <w:rPr>
          <w:sz w:val="28"/>
          <w:szCs w:val="28"/>
        </w:rPr>
        <w:lastRenderedPageBreak/>
        <w:t>11.</w:t>
      </w:r>
      <w:r w:rsidR="00B80846">
        <w:rPr>
          <w:sz w:val="28"/>
          <w:szCs w:val="28"/>
        </w:rPr>
        <w:t> </w:t>
      </w:r>
      <w:r w:rsidRPr="00D63AB0">
        <w:rPr>
          <w:sz w:val="28"/>
          <w:szCs w:val="28"/>
        </w:rPr>
        <w:t>Информация,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указанная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подпункте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7.10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пункта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7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настоящего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Порядка,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формируется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на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основании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соответствующих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сведений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реестра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источников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Российской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Федерации,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формируемого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порядке,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установленном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Министерством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финансов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Российской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Федерации.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12.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="001F4AC1">
        <w:rPr>
          <w:rFonts w:ascii="Times New Roman" w:hAnsi="Times New Roman" w:cs="Times New Roman"/>
          <w:sz w:val="28"/>
          <w:szCs w:val="28"/>
        </w:rPr>
        <w:t xml:space="preserve">Администрация Милютинского сельского поселения </w:t>
      </w:r>
      <w:r w:rsidRPr="00D63AB0">
        <w:rPr>
          <w:rFonts w:ascii="Times New Roman" w:hAnsi="Times New Roman" w:cs="Times New Roman"/>
          <w:sz w:val="28"/>
          <w:szCs w:val="28"/>
        </w:rPr>
        <w:t>обеспечивает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включение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следующие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сроки: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12.1.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подпунктах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7.1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sym w:font="Symbol" w:char="F02D"/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7.5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sym w:font="Symbol" w:char="F02D"/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незамедлительно,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позднее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одного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рабочего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внесения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перечень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Российской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Федерации,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Российской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Федерации.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12.2.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подпунктах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7.7,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7.8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7.11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sym w:font="Symbol" w:char="F02D"/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позднее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5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рабочих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дней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принятия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или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внесения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изменений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закон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AB0">
        <w:rPr>
          <w:rFonts w:ascii="Times New Roman" w:hAnsi="Times New Roman" w:cs="Times New Roman"/>
          <w:sz w:val="28"/>
          <w:szCs w:val="28"/>
        </w:rPr>
        <w:t>закон</w:t>
      </w:r>
      <w:proofErr w:type="gram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исполнении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12.3.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подпункте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7.9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sym w:font="Symbol" w:char="F02D"/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согласно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установленному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бюджетным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прогноза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позднее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10-го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рабочего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каждого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месяца.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12.4.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подпункте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7.6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sym w:font="Symbol" w:char="F02D"/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позднее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5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рабочих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дней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внесения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проекта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закона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бюджете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160178">
        <w:rPr>
          <w:rFonts w:ascii="Times New Roman" w:hAnsi="Times New Roman" w:cs="Times New Roman"/>
          <w:sz w:val="28"/>
          <w:szCs w:val="28"/>
        </w:rPr>
        <w:t>Милютинское Собрание Депутатов</w:t>
      </w:r>
      <w:r w:rsidRPr="00D63AB0">
        <w:rPr>
          <w:rFonts w:ascii="Times New Roman" w:hAnsi="Times New Roman" w:cs="Times New Roman"/>
          <w:sz w:val="28"/>
          <w:szCs w:val="28"/>
        </w:rPr>
        <w:t>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12.5.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подпункте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7.1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sym w:font="Symbol" w:char="F02D"/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установленным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бюджетным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кассового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плана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исполнения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(или)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представления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сведений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для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кассового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плана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исполнения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позднее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10</w:t>
      </w:r>
      <w:r w:rsidR="006A048F">
        <w:rPr>
          <w:rFonts w:ascii="Times New Roman" w:hAnsi="Times New Roman" w:cs="Times New Roman"/>
          <w:sz w:val="28"/>
          <w:szCs w:val="28"/>
        </w:rPr>
        <w:noBreakHyphen/>
      </w:r>
      <w:r w:rsidRPr="00D63AB0">
        <w:rPr>
          <w:rFonts w:ascii="Times New Roman" w:hAnsi="Times New Roman" w:cs="Times New Roman"/>
          <w:sz w:val="28"/>
          <w:szCs w:val="28"/>
        </w:rPr>
        <w:t>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рабочего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каждого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месяца.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0"/>
      <w:bookmarkEnd w:id="13"/>
      <w:r w:rsidRPr="00D63AB0">
        <w:rPr>
          <w:rFonts w:ascii="Times New Roman" w:hAnsi="Times New Roman" w:cs="Times New Roman"/>
          <w:sz w:val="28"/>
          <w:szCs w:val="28"/>
        </w:rPr>
        <w:t>13.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Орган,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который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осуществляет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целях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течение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одного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рабочего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представления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участником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процесса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обеспечивает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автоматизированном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режиме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проверку: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13.1.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Наличия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13.2.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Соответствия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формирования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правилам,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установленным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18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3"/>
      <w:bookmarkEnd w:id="14"/>
      <w:r w:rsidRPr="00D63AB0">
        <w:rPr>
          <w:rFonts w:ascii="Times New Roman" w:hAnsi="Times New Roman" w:cs="Times New Roman"/>
          <w:sz w:val="28"/>
          <w:szCs w:val="28"/>
        </w:rPr>
        <w:t>14.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случае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положительного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результата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проверки,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13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информация,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представленная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участником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AB0">
        <w:rPr>
          <w:rFonts w:ascii="Times New Roman" w:hAnsi="Times New Roman" w:cs="Times New Roman"/>
          <w:sz w:val="28"/>
          <w:szCs w:val="28"/>
        </w:rPr>
        <w:t>процесса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proofErr w:type="gram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образует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реестровую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запись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которой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орган,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осуществляющий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присваивает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уникальный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номер.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При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направлении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участником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процесса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AB0">
        <w:rPr>
          <w:rFonts w:ascii="Times New Roman" w:hAnsi="Times New Roman" w:cs="Times New Roman"/>
          <w:sz w:val="28"/>
          <w:szCs w:val="28"/>
        </w:rPr>
        <w:t>измененной</w:t>
      </w:r>
      <w:proofErr w:type="spellEnd"/>
      <w:proofErr w:type="gram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ранее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образованные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реестровые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записи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обновляются.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случае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отрицательного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результата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проверки,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13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информация,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представленная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участником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AB0">
        <w:rPr>
          <w:rFonts w:ascii="Times New Roman" w:hAnsi="Times New Roman" w:cs="Times New Roman"/>
          <w:sz w:val="28"/>
          <w:szCs w:val="28"/>
        </w:rPr>
        <w:t>процесса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образует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(не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обновляет)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реестровые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записи.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указанном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случае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орган,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lastRenderedPageBreak/>
        <w:t>осуществляющий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2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течение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более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одного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рабочего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представления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участником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процесса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уведомляет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отрицательном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результате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проверки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посредством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направления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протокола,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содержащего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выявленных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несоответствиях.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15.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случае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получения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протокола,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14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участник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AB0">
        <w:rPr>
          <w:rFonts w:ascii="Times New Roman" w:hAnsi="Times New Roman" w:cs="Times New Roman"/>
          <w:sz w:val="28"/>
          <w:szCs w:val="28"/>
        </w:rPr>
        <w:t>процесса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срок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позднее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3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рабочих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дней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получения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протокола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устраняет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выявленные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несоответствия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повторно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представляет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информацию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для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включения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16.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63AB0">
        <w:rPr>
          <w:rFonts w:ascii="Times New Roman" w:hAnsi="Times New Roman" w:cs="Times New Roman"/>
          <w:sz w:val="28"/>
          <w:szCs w:val="28"/>
        </w:rPr>
        <w:t>Уникальный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номер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реестровой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записи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имеет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структуру,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AB0">
        <w:rPr>
          <w:rFonts w:ascii="Times New Roman" w:hAnsi="Times New Roman" w:cs="Times New Roman"/>
          <w:sz w:val="28"/>
          <w:szCs w:val="28"/>
        </w:rPr>
        <w:t>определенную</w:t>
      </w:r>
      <w:proofErr w:type="spell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Общими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требованиями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составу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формирования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Российской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Федерации,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федерального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субъектов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Российской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Федерации,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местных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государственных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внебюджетных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фондов,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установленными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Правительством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Российской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Федерации.</w:t>
      </w:r>
      <w:proofErr w:type="gramEnd"/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17.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Реестр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направляется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Собрание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160178">
        <w:rPr>
          <w:rFonts w:ascii="Times New Roman" w:hAnsi="Times New Roman" w:cs="Times New Roman"/>
          <w:sz w:val="28"/>
          <w:szCs w:val="28"/>
        </w:rPr>
        <w:t xml:space="preserve">Депутатов Милютинского поселения </w:t>
      </w:r>
      <w:proofErr w:type="gramStart"/>
      <w:r w:rsidRPr="00D63AB0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документов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материалов,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представляемых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одновременно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проектом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закона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форме,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разрабатываемой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утверждаемой</w:t>
      </w:r>
      <w:r w:rsidR="00160178">
        <w:rPr>
          <w:rFonts w:ascii="Times New Roman" w:hAnsi="Times New Roman" w:cs="Times New Roman"/>
          <w:sz w:val="28"/>
          <w:szCs w:val="28"/>
        </w:rPr>
        <w:t xml:space="preserve"> отделом экономики и финансов Администрацией Милютинского сельского поселения</w:t>
      </w:r>
      <w:r w:rsidRPr="00D63AB0">
        <w:rPr>
          <w:rFonts w:ascii="Times New Roman" w:hAnsi="Times New Roman" w:cs="Times New Roman"/>
          <w:sz w:val="28"/>
          <w:szCs w:val="28"/>
        </w:rPr>
        <w:t>.</w:t>
      </w:r>
    </w:p>
    <w:p w:rsidR="006C0DB5" w:rsidRPr="00D63AB0" w:rsidRDefault="006C0DB5" w:rsidP="00D63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AB0">
        <w:rPr>
          <w:sz w:val="28"/>
          <w:szCs w:val="28"/>
        </w:rPr>
        <w:t>18.</w:t>
      </w:r>
      <w:r w:rsidR="00B80846">
        <w:rPr>
          <w:sz w:val="28"/>
          <w:szCs w:val="28"/>
        </w:rPr>
        <w:t> </w:t>
      </w:r>
      <w:proofErr w:type="gramStart"/>
      <w:r w:rsidRPr="00D63AB0">
        <w:rPr>
          <w:sz w:val="28"/>
          <w:szCs w:val="28"/>
        </w:rPr>
        <w:t>Формирование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информации,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предусмотренной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подпунктами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7.1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sym w:font="Symbol" w:char="F02D"/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7.11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пункта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7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настоящего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Порядка,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для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включения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реестр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источников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осуществляется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соответствии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Положением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государственной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интегрированной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информационной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системе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управления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общественными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финансами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«Электронный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бюджет»,</w:t>
      </w:r>
      <w:r w:rsidR="00D63AB0" w:rsidRPr="00D63AB0">
        <w:rPr>
          <w:sz w:val="28"/>
          <w:szCs w:val="28"/>
        </w:rPr>
        <w:t xml:space="preserve"> </w:t>
      </w:r>
      <w:proofErr w:type="spellStart"/>
      <w:r w:rsidRPr="00D63AB0">
        <w:rPr>
          <w:sz w:val="28"/>
          <w:szCs w:val="28"/>
        </w:rPr>
        <w:t>утвержденным</w:t>
      </w:r>
      <w:proofErr w:type="spellEnd"/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постановлением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Правительства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Российской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Федерации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от</w:t>
      </w:r>
      <w:r w:rsidR="00D63AB0" w:rsidRPr="00D63AB0">
        <w:rPr>
          <w:sz w:val="28"/>
          <w:szCs w:val="28"/>
        </w:rPr>
        <w:t xml:space="preserve"> </w:t>
      </w:r>
      <w:r w:rsidR="006D37F6">
        <w:rPr>
          <w:sz w:val="28"/>
          <w:szCs w:val="28"/>
        </w:rPr>
        <w:t>30.06.</w:t>
      </w:r>
      <w:r w:rsidR="00DA753B">
        <w:rPr>
          <w:sz w:val="28"/>
          <w:szCs w:val="28"/>
        </w:rPr>
        <w:t>2015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№</w:t>
      </w:r>
      <w:r w:rsidR="002B2922">
        <w:rPr>
          <w:sz w:val="28"/>
          <w:szCs w:val="28"/>
        </w:rPr>
        <w:t> </w:t>
      </w:r>
      <w:r w:rsidRPr="00D63AB0">
        <w:rPr>
          <w:sz w:val="28"/>
          <w:szCs w:val="28"/>
        </w:rPr>
        <w:t>658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«О</w:t>
      </w:r>
      <w:r w:rsidR="006A048F">
        <w:rPr>
          <w:sz w:val="28"/>
          <w:szCs w:val="28"/>
        </w:rPr>
        <w:t> </w:t>
      </w:r>
      <w:r w:rsidRPr="00D63AB0">
        <w:rPr>
          <w:sz w:val="28"/>
          <w:szCs w:val="28"/>
        </w:rPr>
        <w:t>государственной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интегрированной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информационной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системе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управления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общественными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финансами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«Электронный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бюджет»,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также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Положением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об</w:t>
      </w:r>
      <w:r w:rsidR="006A048F">
        <w:rPr>
          <w:sz w:val="28"/>
          <w:szCs w:val="28"/>
        </w:rPr>
        <w:t> </w:t>
      </w:r>
      <w:r w:rsidRPr="00D63AB0">
        <w:rPr>
          <w:sz w:val="28"/>
          <w:szCs w:val="28"/>
        </w:rPr>
        <w:t>информационной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системе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«Единая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автоматизированная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система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управления</w:t>
      </w:r>
      <w:proofErr w:type="gramEnd"/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общественными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финансами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Ростовской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области»,</w:t>
      </w:r>
      <w:r w:rsidR="00D63AB0" w:rsidRPr="00D63AB0">
        <w:rPr>
          <w:sz w:val="28"/>
          <w:szCs w:val="28"/>
        </w:rPr>
        <w:t xml:space="preserve"> </w:t>
      </w:r>
      <w:proofErr w:type="spellStart"/>
      <w:r w:rsidRPr="00D63AB0">
        <w:rPr>
          <w:sz w:val="28"/>
          <w:szCs w:val="28"/>
        </w:rPr>
        <w:t>утвержденным</w:t>
      </w:r>
      <w:proofErr w:type="spellEnd"/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приказом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министерства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финансов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Ростовской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области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от</w:t>
      </w:r>
      <w:r w:rsidR="002B2922">
        <w:rPr>
          <w:sz w:val="28"/>
          <w:szCs w:val="28"/>
        </w:rPr>
        <w:t> </w:t>
      </w:r>
      <w:r w:rsidRPr="00D63AB0">
        <w:rPr>
          <w:sz w:val="28"/>
          <w:szCs w:val="28"/>
        </w:rPr>
        <w:t>30.12.2020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№</w:t>
      </w:r>
      <w:r w:rsidR="002B2922">
        <w:rPr>
          <w:sz w:val="28"/>
          <w:szCs w:val="28"/>
        </w:rPr>
        <w:t> </w:t>
      </w:r>
      <w:r w:rsidRPr="00D63AB0">
        <w:rPr>
          <w:sz w:val="28"/>
          <w:szCs w:val="28"/>
        </w:rPr>
        <w:t>281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«</w:t>
      </w:r>
      <w:r w:rsidRPr="00D63AB0">
        <w:rPr>
          <w:bCs/>
          <w:sz w:val="28"/>
          <w:szCs w:val="28"/>
        </w:rPr>
        <w:t>Об</w:t>
      </w:r>
      <w:r w:rsidR="006A048F">
        <w:rPr>
          <w:bCs/>
          <w:sz w:val="28"/>
          <w:szCs w:val="28"/>
        </w:rPr>
        <w:t> </w:t>
      </w:r>
      <w:r w:rsidRPr="00D63AB0">
        <w:rPr>
          <w:bCs/>
          <w:sz w:val="28"/>
          <w:szCs w:val="28"/>
        </w:rPr>
        <w:t>информационной</w:t>
      </w:r>
      <w:r w:rsidR="00D63AB0" w:rsidRPr="00D63AB0">
        <w:rPr>
          <w:bCs/>
          <w:sz w:val="28"/>
          <w:szCs w:val="28"/>
        </w:rPr>
        <w:t xml:space="preserve"> </w:t>
      </w:r>
      <w:r w:rsidRPr="00D63AB0">
        <w:rPr>
          <w:bCs/>
          <w:sz w:val="28"/>
          <w:szCs w:val="28"/>
        </w:rPr>
        <w:t>системе</w:t>
      </w:r>
      <w:r w:rsidR="00D63AB0" w:rsidRPr="00D63AB0">
        <w:rPr>
          <w:bCs/>
          <w:sz w:val="28"/>
          <w:szCs w:val="28"/>
        </w:rPr>
        <w:t xml:space="preserve"> </w:t>
      </w:r>
      <w:r w:rsidRPr="00D63AB0">
        <w:rPr>
          <w:bCs/>
          <w:sz w:val="28"/>
          <w:szCs w:val="28"/>
        </w:rPr>
        <w:t>«Единая</w:t>
      </w:r>
      <w:r w:rsidR="00D63AB0" w:rsidRPr="00D63AB0">
        <w:rPr>
          <w:bCs/>
          <w:sz w:val="28"/>
          <w:szCs w:val="28"/>
        </w:rPr>
        <w:t xml:space="preserve"> </w:t>
      </w:r>
      <w:r w:rsidRPr="00D63AB0">
        <w:rPr>
          <w:bCs/>
          <w:sz w:val="28"/>
          <w:szCs w:val="28"/>
        </w:rPr>
        <w:t>автоматизированная</w:t>
      </w:r>
      <w:r w:rsidR="00D63AB0" w:rsidRPr="00D63AB0">
        <w:rPr>
          <w:bCs/>
          <w:sz w:val="28"/>
          <w:szCs w:val="28"/>
        </w:rPr>
        <w:t xml:space="preserve"> </w:t>
      </w:r>
      <w:r w:rsidRPr="00D63AB0">
        <w:rPr>
          <w:bCs/>
          <w:sz w:val="28"/>
          <w:szCs w:val="28"/>
        </w:rPr>
        <w:t>система</w:t>
      </w:r>
      <w:r w:rsidR="00D63AB0" w:rsidRPr="00D63AB0">
        <w:rPr>
          <w:bCs/>
          <w:sz w:val="28"/>
          <w:szCs w:val="28"/>
        </w:rPr>
        <w:t xml:space="preserve"> </w:t>
      </w:r>
      <w:r w:rsidRPr="00D63AB0">
        <w:rPr>
          <w:bCs/>
          <w:sz w:val="28"/>
          <w:szCs w:val="28"/>
        </w:rPr>
        <w:t>управления</w:t>
      </w:r>
      <w:r w:rsidR="00D63AB0" w:rsidRPr="00D63AB0">
        <w:rPr>
          <w:bCs/>
          <w:sz w:val="28"/>
          <w:szCs w:val="28"/>
        </w:rPr>
        <w:t xml:space="preserve"> </w:t>
      </w:r>
      <w:r w:rsidRPr="00D63AB0">
        <w:rPr>
          <w:bCs/>
          <w:sz w:val="28"/>
          <w:szCs w:val="28"/>
        </w:rPr>
        <w:t>общественными</w:t>
      </w:r>
      <w:r w:rsidR="00D63AB0" w:rsidRPr="00D63AB0">
        <w:rPr>
          <w:bCs/>
          <w:sz w:val="28"/>
          <w:szCs w:val="28"/>
        </w:rPr>
        <w:t xml:space="preserve"> </w:t>
      </w:r>
      <w:r w:rsidRPr="00D63AB0">
        <w:rPr>
          <w:bCs/>
          <w:sz w:val="28"/>
          <w:szCs w:val="28"/>
        </w:rPr>
        <w:t>финансами</w:t>
      </w:r>
      <w:r w:rsidR="00D63AB0" w:rsidRPr="00D63AB0">
        <w:rPr>
          <w:bCs/>
          <w:sz w:val="28"/>
          <w:szCs w:val="28"/>
        </w:rPr>
        <w:t xml:space="preserve"> </w:t>
      </w:r>
      <w:r w:rsidRPr="00D63AB0">
        <w:rPr>
          <w:bCs/>
          <w:sz w:val="28"/>
          <w:szCs w:val="28"/>
        </w:rPr>
        <w:t>в</w:t>
      </w:r>
      <w:r w:rsidR="00D63AB0" w:rsidRPr="00D63AB0">
        <w:rPr>
          <w:bCs/>
          <w:sz w:val="28"/>
          <w:szCs w:val="28"/>
        </w:rPr>
        <w:t xml:space="preserve"> </w:t>
      </w:r>
      <w:r w:rsidRPr="00D63AB0">
        <w:rPr>
          <w:bCs/>
          <w:sz w:val="28"/>
          <w:szCs w:val="28"/>
        </w:rPr>
        <w:t>Ростовской</w:t>
      </w:r>
      <w:r w:rsidR="00D63AB0" w:rsidRPr="00D63AB0">
        <w:rPr>
          <w:bCs/>
          <w:sz w:val="28"/>
          <w:szCs w:val="28"/>
        </w:rPr>
        <w:t xml:space="preserve"> </w:t>
      </w:r>
      <w:r w:rsidRPr="00D63AB0">
        <w:rPr>
          <w:bCs/>
          <w:sz w:val="28"/>
          <w:szCs w:val="28"/>
        </w:rPr>
        <w:t>области»</w:t>
      </w:r>
      <w:r w:rsidRPr="00D63AB0">
        <w:rPr>
          <w:sz w:val="28"/>
          <w:szCs w:val="28"/>
        </w:rPr>
        <w:t>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19.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Ответственность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полноту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достоверность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также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своевременность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AB0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включения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AB0">
        <w:rPr>
          <w:rFonts w:ascii="Times New Roman" w:hAnsi="Times New Roman" w:cs="Times New Roman"/>
          <w:sz w:val="28"/>
          <w:szCs w:val="28"/>
        </w:rPr>
        <w:t>нес</w:t>
      </w:r>
      <w:r w:rsidR="00160178">
        <w:rPr>
          <w:rFonts w:ascii="Times New Roman" w:hAnsi="Times New Roman" w:cs="Times New Roman"/>
          <w:sz w:val="28"/>
          <w:szCs w:val="28"/>
        </w:rPr>
        <w:t>е</w:t>
      </w:r>
      <w:r w:rsidRPr="00D63AB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160178">
        <w:rPr>
          <w:rFonts w:ascii="Times New Roman" w:hAnsi="Times New Roman" w:cs="Times New Roman"/>
          <w:sz w:val="28"/>
          <w:szCs w:val="28"/>
        </w:rPr>
        <w:t>Администрация Милютинского сельского поселения</w:t>
      </w:r>
      <w:r w:rsidRPr="00D63AB0">
        <w:rPr>
          <w:rFonts w:ascii="Times New Roman" w:hAnsi="Times New Roman" w:cs="Times New Roman"/>
          <w:sz w:val="28"/>
          <w:szCs w:val="28"/>
        </w:rPr>
        <w:t>.</w:t>
      </w:r>
    </w:p>
    <w:p w:rsidR="006C0DB5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DB5" w:rsidRPr="00D63AB0" w:rsidRDefault="006C0DB5" w:rsidP="00D63A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C0DB5" w:rsidRPr="00D63AB0" w:rsidRDefault="006C0DB5" w:rsidP="00D63AB0">
      <w:pPr>
        <w:rPr>
          <w:sz w:val="28"/>
          <w:szCs w:val="28"/>
        </w:rPr>
      </w:pPr>
    </w:p>
    <w:p w:rsidR="00160178" w:rsidRDefault="00160178" w:rsidP="00995E2D">
      <w:pPr>
        <w:rPr>
          <w:sz w:val="28"/>
          <w:szCs w:val="28"/>
        </w:rPr>
      </w:pPr>
      <w:r>
        <w:rPr>
          <w:sz w:val="28"/>
          <w:szCs w:val="28"/>
        </w:rPr>
        <w:t>Начальник отдела экономики и финансов</w:t>
      </w:r>
    </w:p>
    <w:p w:rsidR="00995E2D" w:rsidRDefault="00160178" w:rsidP="00995E2D">
      <w:pPr>
        <w:rPr>
          <w:sz w:val="28"/>
        </w:rPr>
      </w:pPr>
      <w:r>
        <w:rPr>
          <w:sz w:val="28"/>
          <w:szCs w:val="28"/>
        </w:rPr>
        <w:t xml:space="preserve">Милютинского сельского поселения                                                   </w:t>
      </w:r>
      <w:proofErr w:type="spellStart"/>
      <w:r>
        <w:rPr>
          <w:sz w:val="28"/>
          <w:szCs w:val="28"/>
        </w:rPr>
        <w:t>Е.А.Панкова</w:t>
      </w:r>
      <w:proofErr w:type="spellEnd"/>
      <w:r>
        <w:rPr>
          <w:sz w:val="28"/>
        </w:rPr>
        <w:t xml:space="preserve">          </w:t>
      </w:r>
    </w:p>
    <w:p w:rsidR="00D9376E" w:rsidRDefault="00D9376E" w:rsidP="00995E2D">
      <w:pPr>
        <w:rPr>
          <w:sz w:val="28"/>
        </w:rPr>
      </w:pPr>
    </w:p>
    <w:sectPr w:rsidR="00D9376E" w:rsidSect="00CE0320">
      <w:headerReference w:type="default" r:id="rId9"/>
      <w:footerReference w:type="even" r:id="rId10"/>
      <w:pgSz w:w="11907" w:h="16840" w:code="9"/>
      <w:pgMar w:top="1134" w:right="567" w:bottom="567" w:left="1276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5C" w:rsidRDefault="00B0405C">
      <w:r>
        <w:separator/>
      </w:r>
    </w:p>
  </w:endnote>
  <w:endnote w:type="continuationSeparator" w:id="0">
    <w:p w:rsidR="00B0405C" w:rsidRDefault="00B0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F6" w:rsidRDefault="006D37F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37F6" w:rsidRDefault="006D37F6">
    <w:pPr>
      <w:pStyle w:val="a7"/>
      <w:ind w:right="360"/>
    </w:pPr>
  </w:p>
  <w:p w:rsidR="006D37F6" w:rsidRDefault="006D37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5C" w:rsidRDefault="00B0405C">
      <w:r>
        <w:separator/>
      </w:r>
    </w:p>
  </w:footnote>
  <w:footnote w:type="continuationSeparator" w:id="0">
    <w:p w:rsidR="00B0405C" w:rsidRDefault="00B04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6D37F6" w:rsidRDefault="006D37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90A">
          <w:rPr>
            <w:noProof/>
          </w:rPr>
          <w:t>5</w:t>
        </w:r>
        <w:r>
          <w:fldChar w:fldCharType="end"/>
        </w:r>
      </w:p>
    </w:sdtContent>
  </w:sdt>
  <w:p w:rsidR="006D37F6" w:rsidRPr="00D63AB0" w:rsidRDefault="006D37F6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B5"/>
    <w:rsid w:val="000021E0"/>
    <w:rsid w:val="0002313E"/>
    <w:rsid w:val="00050C68"/>
    <w:rsid w:val="0005372C"/>
    <w:rsid w:val="00054D8B"/>
    <w:rsid w:val="000559D5"/>
    <w:rsid w:val="00060F3C"/>
    <w:rsid w:val="00077AE1"/>
    <w:rsid w:val="000808D6"/>
    <w:rsid w:val="00092560"/>
    <w:rsid w:val="000A36F4"/>
    <w:rsid w:val="000A726F"/>
    <w:rsid w:val="000B4002"/>
    <w:rsid w:val="000B66C7"/>
    <w:rsid w:val="000C290A"/>
    <w:rsid w:val="000C430D"/>
    <w:rsid w:val="000F2B40"/>
    <w:rsid w:val="000F550C"/>
    <w:rsid w:val="000F5B6A"/>
    <w:rsid w:val="001006EB"/>
    <w:rsid w:val="00104E0D"/>
    <w:rsid w:val="0010504A"/>
    <w:rsid w:val="00116BFA"/>
    <w:rsid w:val="00125DE3"/>
    <w:rsid w:val="001537B2"/>
    <w:rsid w:val="00153B21"/>
    <w:rsid w:val="00160178"/>
    <w:rsid w:val="00197121"/>
    <w:rsid w:val="001B2D1C"/>
    <w:rsid w:val="001C1D98"/>
    <w:rsid w:val="001D2690"/>
    <w:rsid w:val="001F4AC1"/>
    <w:rsid w:val="001F4BE3"/>
    <w:rsid w:val="001F6D02"/>
    <w:rsid w:val="00236266"/>
    <w:rsid w:val="00244660"/>
    <w:rsid w:val="002504E8"/>
    <w:rsid w:val="00254382"/>
    <w:rsid w:val="00255A4C"/>
    <w:rsid w:val="0027031E"/>
    <w:rsid w:val="002804E3"/>
    <w:rsid w:val="0028703B"/>
    <w:rsid w:val="002A2062"/>
    <w:rsid w:val="002A2E5E"/>
    <w:rsid w:val="002A31A1"/>
    <w:rsid w:val="002B2922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47F29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972F8"/>
    <w:rsid w:val="006A048F"/>
    <w:rsid w:val="006B7A21"/>
    <w:rsid w:val="006C0DB5"/>
    <w:rsid w:val="006D37F6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955C3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95E2D"/>
    <w:rsid w:val="00A05B6C"/>
    <w:rsid w:val="00A061D7"/>
    <w:rsid w:val="00A30E81"/>
    <w:rsid w:val="00A34804"/>
    <w:rsid w:val="00A62D00"/>
    <w:rsid w:val="00A67B50"/>
    <w:rsid w:val="00A777F2"/>
    <w:rsid w:val="00A941CF"/>
    <w:rsid w:val="00AB1ACA"/>
    <w:rsid w:val="00AE2601"/>
    <w:rsid w:val="00B02C23"/>
    <w:rsid w:val="00B0405C"/>
    <w:rsid w:val="00B22F6A"/>
    <w:rsid w:val="00B31114"/>
    <w:rsid w:val="00B35935"/>
    <w:rsid w:val="00B37E63"/>
    <w:rsid w:val="00B444A2"/>
    <w:rsid w:val="00B62CFB"/>
    <w:rsid w:val="00B72D61"/>
    <w:rsid w:val="00B80846"/>
    <w:rsid w:val="00B80D5B"/>
    <w:rsid w:val="00B81A41"/>
    <w:rsid w:val="00B8231A"/>
    <w:rsid w:val="00BB55C0"/>
    <w:rsid w:val="00BC0920"/>
    <w:rsid w:val="00BF39F0"/>
    <w:rsid w:val="00C11FDF"/>
    <w:rsid w:val="00C5726E"/>
    <w:rsid w:val="00C572C4"/>
    <w:rsid w:val="00C731BB"/>
    <w:rsid w:val="00C75EBA"/>
    <w:rsid w:val="00C95DA9"/>
    <w:rsid w:val="00CA151C"/>
    <w:rsid w:val="00CB1900"/>
    <w:rsid w:val="00CB43C1"/>
    <w:rsid w:val="00CC7513"/>
    <w:rsid w:val="00CD077D"/>
    <w:rsid w:val="00CE0320"/>
    <w:rsid w:val="00CE5183"/>
    <w:rsid w:val="00CF077F"/>
    <w:rsid w:val="00D00358"/>
    <w:rsid w:val="00D032AD"/>
    <w:rsid w:val="00D13E83"/>
    <w:rsid w:val="00D2313E"/>
    <w:rsid w:val="00D460DE"/>
    <w:rsid w:val="00D63AB0"/>
    <w:rsid w:val="00D67295"/>
    <w:rsid w:val="00D73323"/>
    <w:rsid w:val="00D9376E"/>
    <w:rsid w:val="00DA1E06"/>
    <w:rsid w:val="00DA753B"/>
    <w:rsid w:val="00DA7C1C"/>
    <w:rsid w:val="00DB4D6B"/>
    <w:rsid w:val="00DC2302"/>
    <w:rsid w:val="00DC6AA9"/>
    <w:rsid w:val="00DE50C1"/>
    <w:rsid w:val="00DF1C30"/>
    <w:rsid w:val="00E04378"/>
    <w:rsid w:val="00E138E0"/>
    <w:rsid w:val="00E2257B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C0DB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C0DB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ay_OI\Desktop\&#1064;&#1072;&#1073;&#1083;&#1086;&#1085;&#1099;%20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153</TotalTime>
  <Pages>5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Милютинское сп</cp:lastModifiedBy>
  <cp:revision>5</cp:revision>
  <cp:lastPrinted>2022-07-08T10:40:00Z</cp:lastPrinted>
  <dcterms:created xsi:type="dcterms:W3CDTF">2022-07-05T13:25:00Z</dcterms:created>
  <dcterms:modified xsi:type="dcterms:W3CDTF">2022-07-08T10:42:00Z</dcterms:modified>
</cp:coreProperties>
</file>