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BC" w:rsidRDefault="002978A5">
      <w:pPr>
        <w:framePr w:h="141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6280" cy="906780"/>
            <wp:effectExtent l="0" t="0" r="7620" b="7620"/>
            <wp:docPr id="2" name="Рисунок 1" descr="\\glavbuh\Users\Public\Documents\общие документы\Для Жени\54E9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lavbuh\Users\Public\Documents\общие документы\Для Жени\54E9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BC" w:rsidRDefault="00436FBC">
      <w:pPr>
        <w:rPr>
          <w:sz w:val="2"/>
          <w:szCs w:val="2"/>
        </w:rPr>
      </w:pPr>
    </w:p>
    <w:p w:rsidR="009B077E" w:rsidRPr="009B077E" w:rsidRDefault="009B077E" w:rsidP="009B077E">
      <w:pPr>
        <w:widowControl/>
        <w:tabs>
          <w:tab w:val="center" w:pos="4734"/>
          <w:tab w:val="left" w:pos="7005"/>
        </w:tabs>
        <w:spacing w:after="16" w:line="267" w:lineRule="auto"/>
        <w:ind w:right="3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9B0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РОСТОВСКАЯ ОБЛАСТЬ</w:t>
      </w:r>
    </w:p>
    <w:p w:rsidR="009B077E" w:rsidRPr="009B077E" w:rsidRDefault="009B077E" w:rsidP="009B077E">
      <w:pPr>
        <w:widowControl/>
        <w:spacing w:after="16" w:line="267" w:lineRule="auto"/>
        <w:ind w:right="3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9B0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АДМИНИСТРАЦИЯ МИЛЮТИНСКОГО РАЙОНА</w:t>
      </w:r>
    </w:p>
    <w:p w:rsidR="009B077E" w:rsidRPr="009B077E" w:rsidRDefault="009B077E" w:rsidP="009B077E">
      <w:pPr>
        <w:widowControl/>
        <w:tabs>
          <w:tab w:val="left" w:pos="6465"/>
        </w:tabs>
        <w:spacing w:after="16" w:line="267" w:lineRule="auto"/>
        <w:ind w:right="3"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9B077E" w:rsidRPr="009B077E" w:rsidRDefault="009B077E" w:rsidP="009B077E">
      <w:pPr>
        <w:widowControl/>
        <w:tabs>
          <w:tab w:val="center" w:pos="4734"/>
          <w:tab w:val="left" w:pos="6825"/>
        </w:tabs>
        <w:spacing w:after="16" w:line="267" w:lineRule="auto"/>
        <w:ind w:right="3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9B0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ПОСТАНОВЛЕНИЕ</w:t>
      </w:r>
    </w:p>
    <w:p w:rsidR="009B077E" w:rsidRPr="009B077E" w:rsidRDefault="009B077E" w:rsidP="009B077E">
      <w:pPr>
        <w:widowControl/>
        <w:tabs>
          <w:tab w:val="left" w:pos="6210"/>
        </w:tabs>
        <w:spacing w:after="16" w:line="267" w:lineRule="auto"/>
        <w:ind w:right="3"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9B077E" w:rsidRPr="009B077E" w:rsidRDefault="009B077E" w:rsidP="009B077E">
      <w:pPr>
        <w:widowControl/>
        <w:tabs>
          <w:tab w:val="center" w:pos="4734"/>
          <w:tab w:val="left" w:pos="6570"/>
        </w:tabs>
        <w:spacing w:after="16" w:line="267" w:lineRule="auto"/>
        <w:ind w:right="3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21.</w:t>
      </w:r>
      <w:r w:rsidRPr="009B0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9B0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2022 № 7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7</w:t>
      </w:r>
    </w:p>
    <w:p w:rsidR="009B077E" w:rsidRPr="009B077E" w:rsidRDefault="009B077E" w:rsidP="009B077E">
      <w:pPr>
        <w:widowControl/>
        <w:tabs>
          <w:tab w:val="left" w:pos="5880"/>
        </w:tabs>
        <w:spacing w:after="16" w:line="267" w:lineRule="auto"/>
        <w:ind w:right="3"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9B077E" w:rsidRPr="009B077E" w:rsidRDefault="009B077E" w:rsidP="009B077E">
      <w:pPr>
        <w:widowControl/>
        <w:spacing w:after="16" w:line="267" w:lineRule="auto"/>
        <w:ind w:right="3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9B077E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ст. Милютинская</w:t>
      </w:r>
    </w:p>
    <w:p w:rsidR="009B077E" w:rsidRPr="009B077E" w:rsidRDefault="009B077E" w:rsidP="009B077E">
      <w:pPr>
        <w:widowControl/>
        <w:spacing w:line="259" w:lineRule="auto"/>
        <w:ind w:left="64"/>
        <w:jc w:val="center"/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</w:pPr>
      <w:r w:rsidRPr="009B077E">
        <w:rPr>
          <w:rFonts w:ascii="Times New Roman" w:eastAsia="Times New Roman" w:hAnsi="Times New Roman" w:cs="Times New Roman"/>
          <w:sz w:val="28"/>
          <w:szCs w:val="22"/>
          <w:lang w:eastAsia="en-US" w:bidi="ar-SA"/>
        </w:rPr>
        <w:t xml:space="preserve">  </w:t>
      </w:r>
    </w:p>
    <w:p w:rsidR="00436FBC" w:rsidRDefault="00D52BF4">
      <w:pPr>
        <w:pStyle w:val="40"/>
        <w:shd w:val="clear" w:color="auto" w:fill="auto"/>
        <w:spacing w:before="0" w:after="0" w:line="280" w:lineRule="exact"/>
      </w:pPr>
      <w:r>
        <w:t>Об увеличении (индексации) должностных окладов, ставок заработной</w:t>
      </w:r>
    </w:p>
    <w:p w:rsidR="00436FBC" w:rsidRDefault="00D52BF4">
      <w:pPr>
        <w:pStyle w:val="40"/>
        <w:shd w:val="clear" w:color="auto" w:fill="auto"/>
        <w:spacing w:before="0" w:after="180" w:line="322" w:lineRule="exact"/>
      </w:pPr>
      <w:r>
        <w:t xml:space="preserve">платы работников муниципальных учреждений Милютинского </w:t>
      </w:r>
      <w:r w:rsidR="006E3E8F">
        <w:t>сельского поселения</w:t>
      </w:r>
      <w:r>
        <w:t>,</w:t>
      </w:r>
      <w:r w:rsidR="009311BA">
        <w:t xml:space="preserve"> </w:t>
      </w:r>
      <w:r>
        <w:t>технического и обслуживающего персонала органов местного</w:t>
      </w:r>
      <w:r>
        <w:br/>
        <w:t xml:space="preserve">самоуправления Милютинского </w:t>
      </w:r>
      <w:r w:rsidR="00F93524">
        <w:t>сельского поселения</w:t>
      </w:r>
      <w:bookmarkStart w:id="0" w:name="_GoBack"/>
      <w:bookmarkEnd w:id="0"/>
    </w:p>
    <w:p w:rsidR="00436FBC" w:rsidRDefault="00D52BF4" w:rsidP="009311BA">
      <w:pPr>
        <w:pStyle w:val="20"/>
        <w:spacing w:after="213" w:line="322" w:lineRule="exact"/>
        <w:ind w:firstLine="740"/>
        <w:jc w:val="both"/>
      </w:pPr>
      <w:proofErr w:type="gramStart"/>
      <w:r>
        <w:t xml:space="preserve">В соответствии с постановлением Правительства Ростовской области от 27.06.2022 №552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 ст. 134 Трудового Кодекса Российской Федерации, Решением </w:t>
      </w:r>
      <w:r w:rsidR="009311BA">
        <w:t xml:space="preserve">Собрания депутатов </w:t>
      </w:r>
      <w:r>
        <w:t xml:space="preserve">Милютинского </w:t>
      </w:r>
      <w:r w:rsidR="009311BA">
        <w:t>сельского</w:t>
      </w:r>
      <w:r>
        <w:t xml:space="preserve"> </w:t>
      </w:r>
      <w:r w:rsidR="009311BA">
        <w:t>поселения №19 от 03.02.2022 г. «Об оплате труда работников, осуществляющих техническое обеспечение деятельности</w:t>
      </w:r>
      <w:proofErr w:type="gramEnd"/>
      <w:r w:rsidR="009311BA">
        <w:t xml:space="preserve"> органов местного самоуправления Милютинского сельского поселения и обслуживающего персонала органов местного самоуправления Милютинского сельского поселения</w:t>
      </w:r>
      <w:r>
        <w:t>»,</w:t>
      </w:r>
    </w:p>
    <w:p w:rsidR="00436FBC" w:rsidRDefault="00D52BF4">
      <w:pPr>
        <w:pStyle w:val="10"/>
        <w:keepNext/>
        <w:keepLines/>
        <w:shd w:val="clear" w:color="auto" w:fill="auto"/>
        <w:spacing w:before="0" w:after="179" w:line="280" w:lineRule="exact"/>
        <w:ind w:left="4200"/>
        <w:jc w:val="left"/>
      </w:pPr>
      <w:bookmarkStart w:id="1" w:name="bookmark1"/>
      <w:r>
        <w:t>ПОСТАНОВЛЯЮ:</w:t>
      </w:r>
      <w:bookmarkEnd w:id="1"/>
    </w:p>
    <w:p w:rsidR="00436FBC" w:rsidRDefault="00D52BF4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322" w:lineRule="exact"/>
        <w:ind w:firstLine="360"/>
        <w:jc w:val="both"/>
      </w:pPr>
      <w:proofErr w:type="gramStart"/>
      <w:r>
        <w:t xml:space="preserve">Увеличить с 1 октября 2022 года в 1,04 раза размеры должностных окладов руководителей, специалистов и служащих, ставок заработной платы рабочих муниципальных учреждений Милютинского </w:t>
      </w:r>
      <w:r w:rsidR="009311BA">
        <w:t>сельского поселения</w:t>
      </w:r>
      <w:r>
        <w:t xml:space="preserve">, должностных окладов технического персонала и ставок заработной платы обслуживающего персонала органов местного самоуправления Милютинского </w:t>
      </w:r>
      <w:r w:rsidR="009311BA">
        <w:t>сельского поселения</w:t>
      </w:r>
      <w:r>
        <w:t>.</w:t>
      </w:r>
      <w:proofErr w:type="gramEnd"/>
    </w:p>
    <w:p w:rsidR="00436FBC" w:rsidRDefault="00D52BF4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322" w:lineRule="exact"/>
        <w:ind w:firstLine="360"/>
        <w:jc w:val="both"/>
      </w:pPr>
      <w:r>
        <w:t>Настоящее постановление вступает в силу со дня его официального опубликования.</w:t>
      </w:r>
    </w:p>
    <w:p w:rsidR="00436FBC" w:rsidRDefault="00D52BF4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after="453" w:line="322" w:lineRule="exact"/>
        <w:ind w:firstLine="3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9311BA">
        <w:t>возложить на начальника отдела экономики и финансов Панкову Е.А.</w:t>
      </w:r>
    </w:p>
    <w:p w:rsidR="002978A5" w:rsidRDefault="002978A5">
      <w:pPr>
        <w:pStyle w:val="20"/>
        <w:shd w:val="clear" w:color="auto" w:fill="auto"/>
        <w:spacing w:after="0" w:line="280" w:lineRule="exact"/>
        <w:jc w:val="both"/>
      </w:pPr>
      <w:r>
        <w:t xml:space="preserve">Глава Администрации </w:t>
      </w:r>
    </w:p>
    <w:p w:rsidR="00436FBC" w:rsidRDefault="002978A5" w:rsidP="002978A5">
      <w:pPr>
        <w:pStyle w:val="20"/>
        <w:shd w:val="clear" w:color="auto" w:fill="auto"/>
        <w:spacing w:after="0" w:line="280" w:lineRule="exact"/>
        <w:jc w:val="both"/>
      </w:pPr>
      <w:r>
        <w:t>Милютинского сельского поселения                                                С.Ю. Сергиенко</w:t>
      </w:r>
    </w:p>
    <w:sectPr w:rsidR="00436FBC" w:rsidSect="00436FBC">
      <w:footerReference w:type="default" r:id="rId9"/>
      <w:pgSz w:w="11900" w:h="16840"/>
      <w:pgMar w:top="422" w:right="679" w:bottom="422" w:left="1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78" w:rsidRDefault="00476578" w:rsidP="00436FBC">
      <w:r>
        <w:separator/>
      </w:r>
    </w:p>
  </w:endnote>
  <w:endnote w:type="continuationSeparator" w:id="0">
    <w:p w:rsidR="00476578" w:rsidRDefault="00476578" w:rsidP="0043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BC" w:rsidRDefault="002978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7058660</wp:posOffset>
              </wp:positionH>
              <wp:positionV relativeFrom="page">
                <wp:posOffset>10123170</wp:posOffset>
              </wp:positionV>
              <wp:extent cx="60960" cy="138430"/>
              <wp:effectExtent l="635" t="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FBC" w:rsidRDefault="00D52BF4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5.8pt;margin-top:797.1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" filled="f" stroked="f">
              <v:textbox style="mso-fit-shape-to-text:t" inset="0,0,0,0">
                <w:txbxContent>
                  <w:p w:rsidR="00436FBC" w:rsidRDefault="00D52BF4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78" w:rsidRDefault="00476578"/>
  </w:footnote>
  <w:footnote w:type="continuationSeparator" w:id="0">
    <w:p w:rsidR="00476578" w:rsidRDefault="004765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40AC"/>
    <w:multiLevelType w:val="multilevel"/>
    <w:tmpl w:val="DEA2A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BC"/>
    <w:rsid w:val="002978A5"/>
    <w:rsid w:val="00436FBC"/>
    <w:rsid w:val="00476578"/>
    <w:rsid w:val="00676D05"/>
    <w:rsid w:val="006E3E8F"/>
    <w:rsid w:val="009311BA"/>
    <w:rsid w:val="009B077E"/>
    <w:rsid w:val="00D52BF4"/>
    <w:rsid w:val="00F9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F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6FB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3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3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3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3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3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3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3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Колонтитул"/>
    <w:basedOn w:val="a"/>
    <w:link w:val="a4"/>
    <w:rsid w:val="00436FB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436FBC"/>
    <w:pPr>
      <w:shd w:val="clear" w:color="auto" w:fill="FFFFFF"/>
      <w:spacing w:before="60" w:line="317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436FBC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36FBC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36FBC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436FBC"/>
    <w:pPr>
      <w:shd w:val="clear" w:color="auto" w:fill="FFFFFF"/>
      <w:spacing w:before="300" w:line="18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935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52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F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6FB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3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3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3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3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3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3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36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Колонтитул"/>
    <w:basedOn w:val="a"/>
    <w:link w:val="a4"/>
    <w:rsid w:val="00436FB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436FBC"/>
    <w:pPr>
      <w:shd w:val="clear" w:color="auto" w:fill="FFFFFF"/>
      <w:spacing w:before="60" w:line="317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436FBC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36FBC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36FBC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436FBC"/>
    <w:pPr>
      <w:shd w:val="clear" w:color="auto" w:fill="FFFFFF"/>
      <w:spacing w:before="300" w:line="18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935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52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Милютинское сп</cp:lastModifiedBy>
  <cp:revision>3</cp:revision>
  <cp:lastPrinted>2022-07-22T12:21:00Z</cp:lastPrinted>
  <dcterms:created xsi:type="dcterms:W3CDTF">2022-07-22T12:18:00Z</dcterms:created>
  <dcterms:modified xsi:type="dcterms:W3CDTF">2022-07-22T12:21:00Z</dcterms:modified>
</cp:coreProperties>
</file>