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12" w:rsidRDefault="00DC1B12" w:rsidP="0041581E">
      <w:pPr>
        <w:spacing w:line="211" w:lineRule="auto"/>
        <w:rPr>
          <w:lang w:val="en-US"/>
        </w:rPr>
      </w:pPr>
    </w:p>
    <w:p w:rsidR="00DC1B12" w:rsidRDefault="00DC1B12" w:rsidP="000C493B">
      <w:pPr>
        <w:pStyle w:val="Caption"/>
        <w:tabs>
          <w:tab w:val="center" w:pos="4677"/>
          <w:tab w:val="left" w:pos="6015"/>
        </w:tabs>
      </w:pPr>
      <w:r>
        <w:t xml:space="preserve">          </w:t>
      </w:r>
      <w:r>
        <w:tab/>
      </w:r>
    </w:p>
    <w:p w:rsidR="00DC1B12" w:rsidRDefault="00DC1B12" w:rsidP="000C493B"/>
    <w:p w:rsidR="00DC1B12" w:rsidRDefault="00DC1B12" w:rsidP="000C493B">
      <w:pPr>
        <w:jc w:val="center"/>
      </w:pPr>
    </w:p>
    <w:p w:rsidR="00DC1B12" w:rsidRDefault="00DC1B12" w:rsidP="000C493B">
      <w:pPr>
        <w:jc w:val="center"/>
      </w:pPr>
    </w:p>
    <w:p w:rsidR="00DC1B12" w:rsidRPr="00AC458D" w:rsidRDefault="00DC1B12" w:rsidP="000C493B">
      <w:pPr>
        <w:jc w:val="center"/>
        <w:rPr>
          <w:sz w:val="28"/>
          <w:szCs w:val="28"/>
        </w:rPr>
      </w:pPr>
      <w:r w:rsidRPr="002A5A25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2A5A25">
        <w:rPr>
          <w:sz w:val="28"/>
          <w:szCs w:val="28"/>
        </w:rPr>
        <w:t xml:space="preserve">ЦИЯ </w:t>
      </w:r>
    </w:p>
    <w:p w:rsidR="00DC1B12" w:rsidRDefault="00DC1B12" w:rsidP="000C49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СЕЛЬСКОГО ПОСЕЛЕНИЯ</w:t>
      </w:r>
    </w:p>
    <w:p w:rsidR="00DC1B12" w:rsidRPr="002A5A25" w:rsidRDefault="00DC1B12" w:rsidP="000C493B">
      <w:pPr>
        <w:jc w:val="center"/>
        <w:rPr>
          <w:sz w:val="28"/>
          <w:szCs w:val="28"/>
        </w:rPr>
      </w:pPr>
      <w:r w:rsidRPr="002A5A25">
        <w:rPr>
          <w:sz w:val="28"/>
          <w:szCs w:val="28"/>
        </w:rPr>
        <w:t>МИЛЮТИНСКОГО РАЙОНА</w:t>
      </w:r>
    </w:p>
    <w:p w:rsidR="00DC1B12" w:rsidRPr="002A5A25" w:rsidRDefault="00DC1B12" w:rsidP="000C493B">
      <w:pPr>
        <w:jc w:val="center"/>
        <w:rPr>
          <w:sz w:val="28"/>
          <w:szCs w:val="28"/>
        </w:rPr>
      </w:pPr>
    </w:p>
    <w:p w:rsidR="00DC1B12" w:rsidRPr="002A5A25" w:rsidRDefault="00DC1B12" w:rsidP="000C493B">
      <w:pPr>
        <w:jc w:val="center"/>
        <w:rPr>
          <w:sz w:val="28"/>
          <w:szCs w:val="28"/>
        </w:rPr>
      </w:pPr>
      <w:r w:rsidRPr="002A5A25">
        <w:rPr>
          <w:sz w:val="28"/>
          <w:szCs w:val="28"/>
        </w:rPr>
        <w:t>ПОСТАНОВЛЕНИЕ</w:t>
      </w:r>
    </w:p>
    <w:p w:rsidR="00DC1B12" w:rsidRPr="002A5A25" w:rsidRDefault="00DC1B12" w:rsidP="000C493B">
      <w:pPr>
        <w:jc w:val="center"/>
        <w:rPr>
          <w:sz w:val="28"/>
          <w:szCs w:val="28"/>
        </w:rPr>
      </w:pPr>
    </w:p>
    <w:p w:rsidR="00DC1B12" w:rsidRDefault="00DC1B12" w:rsidP="000C493B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3B54FF">
        <w:rPr>
          <w:sz w:val="28"/>
          <w:szCs w:val="28"/>
        </w:rPr>
        <w:t>.06</w:t>
      </w:r>
      <w:r>
        <w:rPr>
          <w:sz w:val="28"/>
          <w:szCs w:val="28"/>
        </w:rPr>
        <w:t>.201</w:t>
      </w:r>
      <w:r w:rsidRPr="003B54FF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5A25">
        <w:rPr>
          <w:sz w:val="28"/>
          <w:szCs w:val="28"/>
        </w:rPr>
        <w:t>№</w:t>
      </w:r>
      <w:r>
        <w:rPr>
          <w:sz w:val="28"/>
          <w:szCs w:val="28"/>
        </w:rPr>
        <w:t xml:space="preserve"> 95 </w:t>
      </w:r>
      <w:r w:rsidRPr="003B54F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5A25">
        <w:rPr>
          <w:sz w:val="28"/>
          <w:szCs w:val="28"/>
        </w:rPr>
        <w:t>ст. Милютинская</w:t>
      </w:r>
    </w:p>
    <w:p w:rsidR="00DC1B12" w:rsidRPr="003B54FF" w:rsidRDefault="00DC1B12" w:rsidP="0041581E">
      <w:pPr>
        <w:spacing w:line="211" w:lineRule="auto"/>
      </w:pPr>
    </w:p>
    <w:p w:rsidR="00DC1B12" w:rsidRPr="003B54FF" w:rsidRDefault="00DC1B12" w:rsidP="0041581E">
      <w:pPr>
        <w:spacing w:line="211" w:lineRule="auto"/>
      </w:pPr>
    </w:p>
    <w:p w:rsidR="00DC1B12" w:rsidRPr="003B54FF" w:rsidRDefault="00DC1B12" w:rsidP="0041581E">
      <w:pPr>
        <w:spacing w:line="211" w:lineRule="auto"/>
      </w:pPr>
    </w:p>
    <w:p w:rsidR="00DC1B12" w:rsidRPr="000C493B" w:rsidRDefault="00DC1B12" w:rsidP="000C493B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0C493B">
        <w:rPr>
          <w:sz w:val="28"/>
          <w:szCs w:val="28"/>
        </w:rPr>
        <w:t xml:space="preserve">Об утверждении Правил </w:t>
      </w:r>
      <w:r w:rsidRPr="000C493B">
        <w:rPr>
          <w:sz w:val="28"/>
          <w:szCs w:val="28"/>
          <w:lang w:eastAsia="en-US"/>
        </w:rPr>
        <w:t xml:space="preserve">осуществления </w:t>
      </w:r>
    </w:p>
    <w:p w:rsidR="00DC1B12" w:rsidRPr="000C493B" w:rsidRDefault="00DC1B12" w:rsidP="000C493B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0C493B">
        <w:rPr>
          <w:sz w:val="28"/>
          <w:szCs w:val="28"/>
          <w:lang w:eastAsia="en-US"/>
        </w:rPr>
        <w:t xml:space="preserve">капитальных вложений в объекты </w:t>
      </w:r>
      <w:r>
        <w:rPr>
          <w:sz w:val="28"/>
          <w:szCs w:val="28"/>
          <w:lang w:eastAsia="en-US"/>
        </w:rPr>
        <w:t>муниципальной</w:t>
      </w:r>
      <w:r w:rsidRPr="000C493B">
        <w:rPr>
          <w:sz w:val="28"/>
          <w:szCs w:val="28"/>
          <w:lang w:eastAsia="en-US"/>
        </w:rPr>
        <w:t xml:space="preserve"> </w:t>
      </w:r>
    </w:p>
    <w:p w:rsidR="00DC1B12" w:rsidRPr="000C493B" w:rsidRDefault="00DC1B12" w:rsidP="000C493B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0C493B">
        <w:rPr>
          <w:sz w:val="28"/>
          <w:szCs w:val="28"/>
          <w:lang w:eastAsia="en-US"/>
        </w:rPr>
        <w:t xml:space="preserve">собственности </w:t>
      </w:r>
      <w:r>
        <w:rPr>
          <w:sz w:val="28"/>
          <w:szCs w:val="28"/>
          <w:lang w:eastAsia="en-US"/>
        </w:rPr>
        <w:t>Милютинского сельского поселения</w:t>
      </w:r>
      <w:r w:rsidRPr="000C493B">
        <w:rPr>
          <w:sz w:val="28"/>
          <w:szCs w:val="28"/>
          <w:lang w:eastAsia="en-US"/>
        </w:rPr>
        <w:t xml:space="preserve"> и (или) в приобретение </w:t>
      </w:r>
    </w:p>
    <w:p w:rsidR="00DC1B12" w:rsidRPr="000C493B" w:rsidRDefault="00DC1B12" w:rsidP="000C493B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0C493B">
        <w:rPr>
          <w:sz w:val="28"/>
          <w:szCs w:val="28"/>
          <w:lang w:eastAsia="en-US"/>
        </w:rPr>
        <w:t xml:space="preserve">объектов 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0C493B">
        <w:rPr>
          <w:sz w:val="28"/>
          <w:szCs w:val="28"/>
          <w:lang w:eastAsia="en-US"/>
        </w:rPr>
        <w:t xml:space="preserve"> </w:t>
      </w:r>
    </w:p>
    <w:p w:rsidR="00DC1B12" w:rsidRPr="000C493B" w:rsidRDefault="00DC1B12" w:rsidP="000C493B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0C493B">
        <w:rPr>
          <w:sz w:val="28"/>
          <w:szCs w:val="28"/>
          <w:lang w:eastAsia="en-US"/>
        </w:rPr>
        <w:t xml:space="preserve">собственность за счет средств </w:t>
      </w:r>
      <w:r>
        <w:rPr>
          <w:sz w:val="28"/>
          <w:szCs w:val="28"/>
          <w:lang w:eastAsia="en-US"/>
        </w:rPr>
        <w:t>местного б</w:t>
      </w:r>
      <w:r w:rsidRPr="000C493B">
        <w:rPr>
          <w:sz w:val="28"/>
          <w:szCs w:val="28"/>
          <w:lang w:eastAsia="en-US"/>
        </w:rPr>
        <w:t>юджета</w:t>
      </w:r>
    </w:p>
    <w:p w:rsidR="00DC1B12" w:rsidRPr="005C7938" w:rsidRDefault="00DC1B12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DC1B12" w:rsidRDefault="00DC1B12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 </w:t>
      </w:r>
    </w:p>
    <w:p w:rsidR="00DC1B12" w:rsidRPr="005C7938" w:rsidRDefault="00DC1B12" w:rsidP="000C493B">
      <w:pPr>
        <w:widowControl w:val="0"/>
        <w:autoSpaceDE w:val="0"/>
        <w:autoSpaceDN w:val="0"/>
        <w:spacing w:line="211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1B12" w:rsidRPr="00F052D5" w:rsidRDefault="00DC1B12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DC1B12" w:rsidRPr="00D10F0F" w:rsidRDefault="00DC1B12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 согласно приложению.</w:t>
      </w:r>
      <w:r w:rsidRPr="00D10F0F">
        <w:rPr>
          <w:sz w:val="28"/>
          <w:szCs w:val="28"/>
        </w:rPr>
        <w:t xml:space="preserve"> </w:t>
      </w:r>
    </w:p>
    <w:p w:rsidR="00DC1B12" w:rsidRPr="00F310F1" w:rsidRDefault="00DC1B12" w:rsidP="000C493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0F0F">
        <w:rPr>
          <w:sz w:val="28"/>
          <w:szCs w:val="28"/>
        </w:rPr>
        <w:t xml:space="preserve">. Контроль за выполнением постановления возложить на </w:t>
      </w:r>
      <w:r w:rsidRPr="00F310F1">
        <w:rPr>
          <w:sz w:val="28"/>
          <w:szCs w:val="28"/>
        </w:rPr>
        <w:t xml:space="preserve">заместителя главы Администрации Милютинского </w:t>
      </w:r>
      <w:r>
        <w:rPr>
          <w:sz w:val="28"/>
          <w:szCs w:val="28"/>
          <w:lang w:eastAsia="en-US"/>
        </w:rPr>
        <w:t>сельского поселения Чумакова А.Ю.</w:t>
      </w:r>
    </w:p>
    <w:p w:rsidR="00DC1B12" w:rsidRPr="005C7938" w:rsidRDefault="00DC1B12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DC1B12" w:rsidRPr="005C7938" w:rsidRDefault="00DC1B12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DC1B12" w:rsidRPr="005C7938" w:rsidRDefault="00DC1B12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DC1B12" w:rsidRDefault="00DC1B12" w:rsidP="000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0F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Милютинского</w:t>
      </w:r>
    </w:p>
    <w:p w:rsidR="00DC1B12" w:rsidRPr="00F310F1" w:rsidRDefault="00DC1B12" w:rsidP="000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М.Л. Вернигоров</w:t>
      </w:r>
    </w:p>
    <w:p w:rsidR="00DC1B12" w:rsidRDefault="00DC1B12" w:rsidP="000C493B"/>
    <w:p w:rsidR="00DC1B12" w:rsidRDefault="00DC1B12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DC1B12" w:rsidRPr="005C7938" w:rsidRDefault="00DC1B12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DC1B12" w:rsidRPr="005C7938" w:rsidRDefault="00DC1B12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Приложение</w:t>
      </w:r>
    </w:p>
    <w:p w:rsidR="00DC1B12" w:rsidRPr="005C7938" w:rsidRDefault="00DC1B12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DC1B12" w:rsidRDefault="00DC1B12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</w:p>
    <w:p w:rsidR="00DC1B12" w:rsidRPr="005C7938" w:rsidRDefault="00DC1B12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>
        <w:rPr>
          <w:sz w:val="28"/>
          <w:szCs w:val="28"/>
        </w:rPr>
        <w:t>03.06.16</w:t>
      </w:r>
      <w:r w:rsidRPr="005C79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95</w:t>
      </w:r>
      <w:r w:rsidRPr="005C7938">
        <w:rPr>
          <w:sz w:val="28"/>
          <w:szCs w:val="28"/>
        </w:rPr>
        <w:t xml:space="preserve"> </w:t>
      </w:r>
    </w:p>
    <w:p w:rsidR="00DC1B12" w:rsidRDefault="00DC1B12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C1B12" w:rsidRDefault="00DC1B12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C1B12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DC1B12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DC1B12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 xml:space="preserve">муниципальной </w:t>
      </w:r>
      <w:r w:rsidRPr="005C7938">
        <w:rPr>
          <w:sz w:val="28"/>
          <w:szCs w:val="28"/>
          <w:lang w:eastAsia="en-US"/>
        </w:rPr>
        <w:t xml:space="preserve">собственности </w:t>
      </w:r>
    </w:p>
    <w:p w:rsidR="00DC1B12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Милютинского сельского поселения </w:t>
      </w:r>
      <w:r w:rsidRPr="005C7938">
        <w:rPr>
          <w:sz w:val="28"/>
          <w:szCs w:val="28"/>
          <w:lang w:eastAsia="en-US"/>
        </w:rPr>
        <w:t xml:space="preserve">и (или) в приобретение объектов 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 xml:space="preserve">муниципальную </w:t>
      </w:r>
      <w:r w:rsidRPr="005C7938">
        <w:rPr>
          <w:sz w:val="28"/>
          <w:szCs w:val="28"/>
          <w:lang w:eastAsia="en-US"/>
        </w:rPr>
        <w:t xml:space="preserve">собственность 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C7938">
        <w:rPr>
          <w:sz w:val="28"/>
          <w:szCs w:val="28"/>
          <w:lang w:eastAsia="en-US"/>
        </w:rPr>
        <w:t xml:space="preserve">за счет средств </w:t>
      </w:r>
      <w:r>
        <w:rPr>
          <w:sz w:val="28"/>
          <w:szCs w:val="28"/>
          <w:lang w:eastAsia="en-US"/>
        </w:rPr>
        <w:t>местного</w:t>
      </w:r>
      <w:r w:rsidRPr="005C7938">
        <w:rPr>
          <w:sz w:val="28"/>
          <w:szCs w:val="28"/>
          <w:lang w:eastAsia="en-US"/>
        </w:rPr>
        <w:t xml:space="preserve"> бюджета</w:t>
      </w:r>
    </w:p>
    <w:p w:rsidR="00DC1B12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5C7938">
        <w:rPr>
          <w:sz w:val="28"/>
          <w:szCs w:val="28"/>
        </w:rPr>
        <w:t>Общие положения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5C7938">
        <w:rPr>
          <w:sz w:val="28"/>
          <w:szCs w:val="28"/>
        </w:rPr>
        <w:t>Настоящие Правила устанавливают: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 xml:space="preserve">дств местного бюджета 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бюджетные инвестиции), в том числе условия передачи органами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5C7938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</w:t>
      </w:r>
      <w:r w:rsidRPr="005C7938">
        <w:rPr>
          <w:sz w:val="28"/>
          <w:szCs w:val="28"/>
        </w:rPr>
        <w:t xml:space="preserve"> автономным учреждениям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</w:t>
      </w:r>
      <w:r w:rsidRPr="005C7938">
        <w:rPr>
          <w:sz w:val="28"/>
          <w:szCs w:val="28"/>
        </w:rPr>
        <w:t xml:space="preserve"> унитарным предприя</w:t>
      </w:r>
      <w:r>
        <w:rPr>
          <w:sz w:val="28"/>
          <w:szCs w:val="28"/>
        </w:rPr>
        <w:t xml:space="preserve">тиям 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организации) полномочий </w:t>
      </w:r>
      <w:r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 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объекты, субсидии).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приоритетов и целей развития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>
        <w:rPr>
          <w:sz w:val="28"/>
          <w:szCs w:val="28"/>
          <w:lang w:eastAsia="en-US"/>
        </w:rPr>
        <w:t>Милютинского сельского поселения</w:t>
      </w:r>
      <w:r w:rsidRPr="005C793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нормативных правовых актов Российской Федерации</w:t>
      </w:r>
      <w:r>
        <w:rPr>
          <w:sz w:val="28"/>
          <w:szCs w:val="28"/>
        </w:rPr>
        <w:t>,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на комплексное развитие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и муниципальных образований;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бюджета, за исключением случаев, указанных в пункте 1.4 настоящих Правил, не допускается: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7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Pr="00912F61">
          <w:rPr>
            <w:sz w:val="28"/>
            <w:szCs w:val="28"/>
          </w:rPr>
          <w:t>пунктом 2 статьи 78</w:t>
        </w:r>
        <w:r w:rsidRPr="00912F61">
          <w:rPr>
            <w:sz w:val="28"/>
            <w:szCs w:val="28"/>
            <w:vertAlign w:val="superscript"/>
          </w:rPr>
          <w:t>2</w:t>
        </w:r>
      </w:hyperlink>
      <w:r w:rsidRPr="005C7938">
        <w:rPr>
          <w:sz w:val="28"/>
          <w:szCs w:val="28"/>
        </w:rPr>
        <w:t xml:space="preserve"> Бюджетного кодекса Российской Федерации.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В ходе исполнения </w:t>
      </w:r>
      <w:r>
        <w:rPr>
          <w:color w:val="000000"/>
          <w:sz w:val="28"/>
          <w:szCs w:val="28"/>
        </w:rPr>
        <w:t>местного</w:t>
      </w:r>
      <w:r w:rsidRPr="005C7938">
        <w:rPr>
          <w:color w:val="000000"/>
          <w:sz w:val="28"/>
          <w:szCs w:val="28"/>
        </w:rPr>
        <w:t xml:space="preserve"> бюджета при осуществлении капитальных вложений в объекты допускается: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color w:val="000000"/>
          <w:sz w:val="28"/>
          <w:szCs w:val="28"/>
        </w:rPr>
        <w:t xml:space="preserve">муниципального </w:t>
      </w:r>
      <w:r w:rsidRPr="005C7938">
        <w:rPr>
          <w:color w:val="000000"/>
          <w:sz w:val="28"/>
          <w:szCs w:val="28"/>
        </w:rPr>
        <w:t xml:space="preserve">казенного учреждения </w:t>
      </w:r>
      <w:r>
        <w:rPr>
          <w:color w:val="000000"/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color w:val="000000"/>
          <w:sz w:val="28"/>
          <w:szCs w:val="28"/>
        </w:rPr>
        <w:t xml:space="preserve">, являющегося </w:t>
      </w:r>
      <w:r>
        <w:rPr>
          <w:color w:val="000000"/>
          <w:sz w:val="28"/>
          <w:szCs w:val="28"/>
        </w:rPr>
        <w:t xml:space="preserve">муниципальным </w:t>
      </w:r>
      <w:r w:rsidRPr="005C7938">
        <w:rPr>
          <w:color w:val="000000"/>
          <w:sz w:val="28"/>
          <w:szCs w:val="28"/>
        </w:rPr>
        <w:t xml:space="preserve">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>
        <w:rPr>
          <w:color w:val="000000"/>
          <w:sz w:val="28"/>
          <w:szCs w:val="28"/>
        </w:rPr>
        <w:t xml:space="preserve">муниципальным </w:t>
      </w:r>
      <w:r w:rsidRPr="005C7938">
        <w:rPr>
          <w:color w:val="000000"/>
          <w:sz w:val="28"/>
          <w:szCs w:val="28"/>
        </w:rPr>
        <w:t xml:space="preserve">казенным учреждением </w:t>
      </w:r>
      <w:r>
        <w:rPr>
          <w:color w:val="000000"/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color w:val="000000"/>
          <w:sz w:val="28"/>
          <w:szCs w:val="28"/>
        </w:rPr>
        <w:t xml:space="preserve"> муниципальные</w:t>
      </w:r>
      <w:r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Pr="005C7938">
        <w:rPr>
          <w:color w:val="000000"/>
          <w:sz w:val="28"/>
          <w:szCs w:val="28"/>
        </w:rPr>
        <w:t xml:space="preserve"> казенного учр</w:t>
      </w:r>
      <w:r>
        <w:rPr>
          <w:color w:val="000000"/>
          <w:sz w:val="28"/>
          <w:szCs w:val="28"/>
        </w:rPr>
        <w:t xml:space="preserve">еждения 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912F61">
          <w:rPr>
            <w:sz w:val="28"/>
            <w:szCs w:val="28"/>
          </w:rPr>
          <w:t>пунктом 2 статьи 78</w:t>
        </w:r>
        <w:r w:rsidRPr="00912F61">
          <w:rPr>
            <w:sz w:val="28"/>
            <w:szCs w:val="28"/>
            <w:vertAlign w:val="superscript"/>
          </w:rPr>
          <w:t>2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>
        <w:rPr>
          <w:color w:val="000000"/>
          <w:sz w:val="28"/>
          <w:szCs w:val="28"/>
        </w:rPr>
        <w:t xml:space="preserve">муниципальное </w:t>
      </w:r>
      <w:r w:rsidRPr="005C7938">
        <w:rPr>
          <w:color w:val="000000"/>
          <w:sz w:val="28"/>
          <w:szCs w:val="28"/>
        </w:rPr>
        <w:t xml:space="preserve">казенное учреждение </w:t>
      </w:r>
      <w:r>
        <w:rPr>
          <w:color w:val="000000"/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Pr="005C7938">
        <w:rPr>
          <w:color w:val="000000"/>
          <w:sz w:val="28"/>
          <w:szCs w:val="28"/>
        </w:rPr>
        <w:t xml:space="preserve"> организации на </w:t>
      </w:r>
      <w:r>
        <w:rPr>
          <w:color w:val="000000"/>
          <w:sz w:val="28"/>
          <w:szCs w:val="28"/>
        </w:rPr>
        <w:t xml:space="preserve">муниципальное </w:t>
      </w:r>
      <w:r w:rsidRPr="005C7938">
        <w:rPr>
          <w:color w:val="000000"/>
          <w:sz w:val="28"/>
          <w:szCs w:val="28"/>
        </w:rPr>
        <w:t xml:space="preserve">казенное учреждение </w:t>
      </w:r>
      <w:r>
        <w:rPr>
          <w:color w:val="000000"/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и вида договора </w:t>
      </w:r>
      <w:r w:rsidRPr="00912F61">
        <w:rPr>
          <w:color w:val="000000"/>
          <w:sz w:val="28"/>
          <w:szCs w:val="28"/>
        </w:rPr>
        <w:t>–</w:t>
      </w:r>
      <w:r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>
        <w:rPr>
          <w:color w:val="000000"/>
          <w:sz w:val="28"/>
          <w:szCs w:val="28"/>
        </w:rPr>
        <w:t>муниципальный</w:t>
      </w:r>
      <w:r w:rsidRPr="005C7938">
        <w:rPr>
          <w:color w:val="000000"/>
          <w:sz w:val="28"/>
          <w:szCs w:val="28"/>
        </w:rPr>
        <w:t xml:space="preserve"> контракт.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color w:val="000000"/>
          <w:sz w:val="28"/>
          <w:szCs w:val="28"/>
        </w:rPr>
        <w:t xml:space="preserve">муниципальных </w:t>
      </w:r>
      <w:r w:rsidRPr="005C7938">
        <w:rPr>
          <w:color w:val="000000"/>
          <w:sz w:val="28"/>
          <w:szCs w:val="28"/>
        </w:rPr>
        <w:t xml:space="preserve">унитарных предприятий </w:t>
      </w:r>
      <w:r>
        <w:rPr>
          <w:color w:val="000000"/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 xml:space="preserve">муниципальной казны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color w:val="000000"/>
          <w:sz w:val="28"/>
          <w:szCs w:val="28"/>
        </w:rPr>
        <w:t>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>
        <w:rPr>
          <w:sz w:val="28"/>
          <w:szCs w:val="28"/>
        </w:rPr>
        <w:t xml:space="preserve">муниципальных </w:t>
      </w:r>
      <w:r w:rsidRPr="005C7938">
        <w:rPr>
          <w:sz w:val="28"/>
          <w:szCs w:val="28"/>
        </w:rPr>
        <w:t xml:space="preserve">унитарных предприятий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 xml:space="preserve">муниципальным </w:t>
      </w:r>
      <w:r w:rsidRPr="005C7938">
        <w:rPr>
          <w:sz w:val="28"/>
          <w:szCs w:val="28"/>
        </w:rPr>
        <w:t xml:space="preserve">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бюджета, необходимого для составления в установленном порядке кассового плана исполнения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бюджета.</w:t>
      </w:r>
    </w:p>
    <w:p w:rsidR="00DC1B12" w:rsidRPr="006976BD" w:rsidRDefault="00DC1B12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Осуществление бюджетных инвестиций</w:t>
      </w:r>
    </w:p>
    <w:p w:rsidR="00DC1B12" w:rsidRPr="006976BD" w:rsidRDefault="00DC1B12" w:rsidP="006976BD">
      <w:pPr>
        <w:widowControl w:val="0"/>
        <w:autoSpaceDE w:val="0"/>
        <w:autoSpaceDN w:val="0"/>
        <w:ind w:left="450"/>
      </w:pP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5D13">
        <w:rPr>
          <w:sz w:val="28"/>
          <w:szCs w:val="28"/>
        </w:rPr>
        <w:t>2.1.</w:t>
      </w:r>
      <w:r w:rsidRPr="00EB5D13">
        <w:rPr>
          <w:sz w:val="28"/>
          <w:szCs w:val="28"/>
          <w:lang w:val="en-US"/>
        </w:rPr>
        <w:t> </w:t>
      </w:r>
      <w:r w:rsidRPr="00EB5D13">
        <w:rPr>
          <w:sz w:val="28"/>
          <w:szCs w:val="28"/>
        </w:rPr>
        <w:t xml:space="preserve">Решение </w:t>
      </w:r>
      <w:r w:rsidRPr="00EB5D13">
        <w:rPr>
          <w:color w:val="000000"/>
          <w:sz w:val="28"/>
          <w:szCs w:val="28"/>
        </w:rPr>
        <w:t>о подготовке и реализации бюджетных инвестиций</w:t>
      </w:r>
      <w:r w:rsidRPr="00EB5D13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 xml:space="preserve">муниципальной </w:t>
      </w:r>
      <w:r w:rsidRPr="00EB5D13">
        <w:rPr>
          <w:sz w:val="28"/>
          <w:szCs w:val="28"/>
          <w:lang w:eastAsia="en-US"/>
        </w:rPr>
        <w:t xml:space="preserve">собственности </w:t>
      </w:r>
      <w:r>
        <w:rPr>
          <w:sz w:val="28"/>
          <w:szCs w:val="28"/>
          <w:lang w:eastAsia="en-US"/>
        </w:rPr>
        <w:t>Милютинского сельского поселения</w:t>
      </w:r>
      <w:r w:rsidRPr="00EB5D13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>Администрации Милютинского сельского поселения</w:t>
      </w:r>
      <w:r w:rsidRPr="00EB5D13">
        <w:rPr>
          <w:sz w:val="28"/>
          <w:szCs w:val="28"/>
          <w:lang w:eastAsia="en-US"/>
        </w:rPr>
        <w:t xml:space="preserve"> в установленном порядке.</w:t>
      </w:r>
    </w:p>
    <w:p w:rsidR="00DC1B12" w:rsidRPr="005C7938" w:rsidRDefault="00DC1B12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>
        <w:rPr>
          <w:sz w:val="28"/>
          <w:szCs w:val="28"/>
          <w:lang w:val="en-US" w:eastAsia="en-US"/>
        </w:rPr>
        <w:t> </w:t>
      </w:r>
      <w:r w:rsidRPr="005C793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5C793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sz w:val="28"/>
          <w:szCs w:val="28"/>
          <w:lang w:eastAsia="en-US"/>
        </w:rPr>
        <w:t xml:space="preserve"> (далее </w:t>
      </w:r>
      <w:r w:rsidRPr="00912F61">
        <w:rPr>
          <w:sz w:val="28"/>
          <w:szCs w:val="28"/>
          <w:lang w:eastAsia="en-US"/>
        </w:rPr>
        <w:t>–</w:t>
      </w:r>
      <w:r w:rsidRPr="005C7938">
        <w:rPr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>
        <w:rPr>
          <w:sz w:val="28"/>
          <w:szCs w:val="28"/>
          <w:lang w:eastAsia="en-US"/>
        </w:rPr>
        <w:t>муниципальных программ Милютинского сельского поселения</w:t>
      </w:r>
      <w:r w:rsidRPr="005C7938">
        <w:rPr>
          <w:sz w:val="28"/>
          <w:szCs w:val="28"/>
          <w:lang w:eastAsia="en-US"/>
        </w:rPr>
        <w:t>.</w:t>
      </w:r>
    </w:p>
    <w:p w:rsidR="00DC1B12" w:rsidRPr="005C7938" w:rsidRDefault="00DC1B12" w:rsidP="006976B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5C793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 xml:space="preserve">муниципальной </w:t>
      </w:r>
      <w:r w:rsidRPr="005C7938">
        <w:rPr>
          <w:sz w:val="28"/>
          <w:szCs w:val="28"/>
          <w:lang w:eastAsia="en-US"/>
        </w:rPr>
        <w:t>собственности</w:t>
      </w:r>
      <w:r>
        <w:rPr>
          <w:sz w:val="28"/>
          <w:szCs w:val="28"/>
          <w:lang w:eastAsia="en-US"/>
        </w:rPr>
        <w:t xml:space="preserve"> Милютинского сельского поселения</w:t>
      </w:r>
      <w:r w:rsidRPr="005C7938">
        <w:rPr>
          <w:sz w:val="28"/>
          <w:szCs w:val="28"/>
          <w:lang w:eastAsia="en-US"/>
        </w:rPr>
        <w:t>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 xml:space="preserve">муниципальной </w:t>
      </w:r>
      <w:r w:rsidRPr="005C7938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5C7938">
        <w:rPr>
          <w:color w:val="000000"/>
          <w:sz w:val="28"/>
          <w:szCs w:val="28"/>
        </w:rPr>
        <w:t>следующую информацию: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>
        <w:rPr>
          <w:color w:val="000000"/>
          <w:sz w:val="28"/>
          <w:szCs w:val="28"/>
        </w:rPr>
        <w:t xml:space="preserve">местного </w:t>
      </w:r>
      <w:r w:rsidRPr="005C7938">
        <w:rPr>
          <w:color w:val="000000"/>
          <w:sz w:val="28"/>
          <w:szCs w:val="28"/>
        </w:rPr>
        <w:t>бюджета;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</w:t>
      </w:r>
      <w:r>
        <w:rPr>
          <w:color w:val="000000"/>
          <w:sz w:val="28"/>
          <w:szCs w:val="28"/>
          <w:lang w:eastAsia="en-US"/>
        </w:rPr>
        <w:t xml:space="preserve">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>и (или) приобретения объекта недвижимого имущества;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 xml:space="preserve">муниципальной </w:t>
      </w:r>
      <w:r w:rsidRPr="005C7938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DC1B12" w:rsidRPr="005C7938" w:rsidRDefault="00DC1B12" w:rsidP="00697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C793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54FF">
        <w:rPr>
          <w:sz w:val="28"/>
          <w:szCs w:val="28"/>
        </w:rPr>
        <w:t>2.4.</w:t>
      </w:r>
      <w:r w:rsidRPr="003B54FF">
        <w:rPr>
          <w:sz w:val="28"/>
          <w:szCs w:val="28"/>
          <w:lang w:val="en-US"/>
        </w:rPr>
        <w:t> </w:t>
      </w:r>
      <w:r w:rsidRPr="003B54FF">
        <w:rPr>
          <w:sz w:val="28"/>
          <w:szCs w:val="28"/>
        </w:rPr>
        <w:t>В установленном регламентом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>решения о</w:t>
      </w:r>
      <w:r w:rsidRPr="005C7938">
        <w:rPr>
          <w:sz w:val="28"/>
          <w:szCs w:val="28"/>
        </w:rPr>
        <w:t xml:space="preserve"> бюджете на очередной финансовый год и на плановый период на рассмотрение в </w:t>
      </w:r>
      <w:r>
        <w:rPr>
          <w:sz w:val="28"/>
          <w:szCs w:val="28"/>
        </w:rPr>
        <w:t>Собрание депутатов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5C7938">
        <w:rPr>
          <w:sz w:val="28"/>
          <w:szCs w:val="28"/>
        </w:rPr>
        <w:t>проект решения направляется с пояснительной запиской и финансово-экономическим обоснованием на согласование</w:t>
      </w:r>
      <w:r>
        <w:rPr>
          <w:sz w:val="28"/>
          <w:szCs w:val="28"/>
        </w:rPr>
        <w:t xml:space="preserve"> отдел экономики и финансов 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 xml:space="preserve">муниципальных </w:t>
      </w:r>
      <w:r w:rsidRPr="005C7938">
        <w:rPr>
          <w:sz w:val="28"/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Муниципальными  </w:t>
      </w:r>
      <w:r w:rsidRPr="005C7938">
        <w:rPr>
          <w:sz w:val="28"/>
          <w:szCs w:val="28"/>
        </w:rPr>
        <w:t xml:space="preserve">заказчиками, являющимися получателями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Организациями, которым главными распорядителями средств </w:t>
      </w:r>
      <w:r>
        <w:rPr>
          <w:sz w:val="28"/>
          <w:szCs w:val="28"/>
        </w:rPr>
        <w:t>местного бюджета, осуществляющими</w:t>
      </w:r>
      <w:r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 xml:space="preserve">муниципальными </w:t>
      </w:r>
      <w:r w:rsidRPr="005C7938">
        <w:rPr>
          <w:sz w:val="28"/>
          <w:szCs w:val="28"/>
        </w:rPr>
        <w:t xml:space="preserve">заказчиками, передали в соответствии с настоящими Правилами свои полномочия </w:t>
      </w:r>
      <w:r>
        <w:rPr>
          <w:sz w:val="28"/>
          <w:szCs w:val="28"/>
        </w:rPr>
        <w:t xml:space="preserve">муниципального </w:t>
      </w:r>
      <w:r w:rsidRPr="005C7938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от лица главного распорядителя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муниципальных </w:t>
      </w:r>
      <w:r w:rsidRPr="005C7938">
        <w:rPr>
          <w:sz w:val="28"/>
          <w:szCs w:val="28"/>
        </w:rPr>
        <w:t>контрактов.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Муниципальные </w:t>
      </w:r>
      <w:r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 xml:space="preserve">муниципальному </w:t>
      </w:r>
      <w:r w:rsidRPr="005C7938">
        <w:rPr>
          <w:sz w:val="28"/>
          <w:szCs w:val="28"/>
        </w:rPr>
        <w:t xml:space="preserve">заказчику как получателю средств </w:t>
      </w:r>
      <w:r>
        <w:rPr>
          <w:sz w:val="28"/>
          <w:szCs w:val="28"/>
        </w:rPr>
        <w:t xml:space="preserve">местного </w:t>
      </w:r>
      <w:r w:rsidRPr="005C7938">
        <w:rPr>
          <w:sz w:val="28"/>
          <w:szCs w:val="28"/>
        </w:rPr>
        <w:t xml:space="preserve">бюджета, либо в порядке, установленном Бюджетным </w:t>
      </w:r>
      <w:hyperlink r:id="rId11" w:history="1">
        <w:r w:rsidRPr="00912F61">
          <w:rPr>
            <w:sz w:val="28"/>
            <w:szCs w:val="28"/>
          </w:rPr>
          <w:t>кодексом</w:t>
        </w:r>
      </w:hyperlink>
      <w:r w:rsidRPr="005C7938">
        <w:rPr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>Ро</w:t>
      </w:r>
      <w:r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>
        <w:rPr>
          <w:sz w:val="28"/>
          <w:szCs w:val="28"/>
        </w:rPr>
        <w:t>с подпунктом 2.5.2</w:t>
      </w:r>
      <w:r w:rsidRPr="005C7938">
        <w:rPr>
          <w:sz w:val="28"/>
          <w:szCs w:val="28"/>
        </w:rPr>
        <w:t xml:space="preserve"> пункта 2.5 настоящего Раздела главными распорядителями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 с организациями заключаются соглашения о передаче полномочий </w:t>
      </w:r>
      <w:r>
        <w:rPr>
          <w:sz w:val="28"/>
          <w:szCs w:val="28"/>
        </w:rPr>
        <w:t xml:space="preserve">муниципального </w:t>
      </w:r>
      <w:r w:rsidRPr="005C7938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муниципальных </w:t>
      </w:r>
      <w:r w:rsidRPr="005C7938">
        <w:rPr>
          <w:sz w:val="28"/>
          <w:szCs w:val="28"/>
        </w:rPr>
        <w:t xml:space="preserve">контрактов от лица главного распорядителя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соглашение о передаче полномочий).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Цель осуществления бюджетных инвестиций.</w:t>
      </w:r>
    </w:p>
    <w:p w:rsidR="00DC1B12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), соответствующего решению о подготовке бюджетных инвестиций.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>
        <w:rPr>
          <w:sz w:val="28"/>
          <w:szCs w:val="28"/>
        </w:rPr>
        <w:t xml:space="preserve">местного </w:t>
      </w:r>
      <w:r w:rsidRPr="005C7938">
        <w:rPr>
          <w:sz w:val="28"/>
          <w:szCs w:val="28"/>
        </w:rPr>
        <w:t xml:space="preserve">бюджета как получателю средств </w:t>
      </w:r>
      <w:r>
        <w:rPr>
          <w:sz w:val="28"/>
          <w:szCs w:val="28"/>
        </w:rPr>
        <w:t>местного бюджета, соответствующий</w:t>
      </w:r>
      <w:r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и (или) приобретени</w:t>
      </w:r>
      <w:r>
        <w:rPr>
          <w:sz w:val="28"/>
          <w:szCs w:val="28"/>
        </w:rPr>
        <w:t>я объекта недвижимого имущества.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5C7938">
        <w:rPr>
          <w:sz w:val="28"/>
          <w:szCs w:val="28"/>
        </w:rPr>
        <w:t xml:space="preserve">от лица органа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органа) </w:t>
      </w:r>
      <w:r>
        <w:rPr>
          <w:sz w:val="28"/>
          <w:szCs w:val="28"/>
        </w:rPr>
        <w:t>муниципальных</w:t>
      </w:r>
      <w:r w:rsidRPr="005C7938">
        <w:rPr>
          <w:sz w:val="28"/>
          <w:szCs w:val="28"/>
        </w:rPr>
        <w:t xml:space="preserve"> контрактов.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право органа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5C793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муниципальному</w:t>
      </w:r>
      <w:r w:rsidRPr="005C7938">
        <w:rPr>
          <w:sz w:val="28"/>
          <w:szCs w:val="28"/>
        </w:rPr>
        <w:t xml:space="preserve"> органу) как получателю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 в порядке, установленном </w:t>
      </w:r>
      <w:r>
        <w:rPr>
          <w:sz w:val="28"/>
          <w:szCs w:val="28"/>
        </w:rPr>
        <w:t xml:space="preserve">Администрацией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>омочий заключается в течение 15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 для исполнения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бюджета, и отражают</w:t>
      </w:r>
      <w:r>
        <w:rPr>
          <w:sz w:val="28"/>
          <w:szCs w:val="28"/>
        </w:rPr>
        <w:t xml:space="preserve">ся на открытых в установленном </w:t>
      </w:r>
      <w:r w:rsidRPr="005C7938">
        <w:rPr>
          <w:sz w:val="28"/>
          <w:szCs w:val="28"/>
        </w:rPr>
        <w:t>порядке лицевых счетах: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Получателя бю</w:t>
      </w:r>
      <w:r>
        <w:rPr>
          <w:sz w:val="28"/>
          <w:szCs w:val="28"/>
        </w:rPr>
        <w:t xml:space="preserve">джетных средств </w:t>
      </w:r>
      <w:r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в случае заключения </w:t>
      </w:r>
      <w:r>
        <w:rPr>
          <w:sz w:val="28"/>
          <w:szCs w:val="28"/>
        </w:rPr>
        <w:t xml:space="preserve">муниципальных </w:t>
      </w:r>
      <w:r w:rsidRPr="005C7938">
        <w:rPr>
          <w:sz w:val="28"/>
          <w:szCs w:val="28"/>
        </w:rPr>
        <w:t xml:space="preserve">контрактов </w:t>
      </w:r>
      <w:r>
        <w:rPr>
          <w:sz w:val="28"/>
          <w:szCs w:val="28"/>
        </w:rPr>
        <w:t>муниципальным</w:t>
      </w:r>
      <w:r w:rsidRPr="005C7938">
        <w:rPr>
          <w:sz w:val="28"/>
          <w:szCs w:val="28"/>
        </w:rPr>
        <w:t xml:space="preserve"> заказчиком.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Для учета операций по переданным полномочия</w:t>
      </w:r>
      <w:r>
        <w:rPr>
          <w:sz w:val="28"/>
          <w:szCs w:val="28"/>
        </w:rPr>
        <w:t xml:space="preserve">м получателя бюджетных средств </w:t>
      </w:r>
      <w:r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в случае заключения от имени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 xml:space="preserve">муниципальных </w:t>
      </w:r>
      <w:r w:rsidRPr="005C7938">
        <w:rPr>
          <w:sz w:val="28"/>
          <w:szCs w:val="28"/>
        </w:rPr>
        <w:t xml:space="preserve">контрактов организациями от лица главных распорядителей средств </w:t>
      </w:r>
      <w:r>
        <w:rPr>
          <w:sz w:val="28"/>
          <w:szCs w:val="28"/>
        </w:rPr>
        <w:t xml:space="preserve">местного </w:t>
      </w:r>
      <w:r w:rsidRPr="005C7938">
        <w:rPr>
          <w:sz w:val="28"/>
          <w:szCs w:val="28"/>
        </w:rPr>
        <w:t>бюджета.</w:t>
      </w:r>
    </w:p>
    <w:p w:rsidR="00DC1B12" w:rsidRPr="005C7938" w:rsidRDefault="00DC1B12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DC1B12" w:rsidRPr="005C7938" w:rsidRDefault="00DC1B12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2.12.</w:t>
      </w:r>
      <w:r>
        <w:rPr>
          <w:sz w:val="28"/>
          <w:szCs w:val="28"/>
          <w:lang w:val="en-US" w:eastAsia="en-US"/>
        </w:rPr>
        <w:t> </w:t>
      </w:r>
      <w:r w:rsidRPr="005C793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 xml:space="preserve">муниципальной </w:t>
      </w:r>
      <w:r w:rsidRPr="005C7938">
        <w:rPr>
          <w:sz w:val="28"/>
          <w:szCs w:val="28"/>
          <w:lang w:eastAsia="en-US"/>
        </w:rPr>
        <w:t xml:space="preserve">собственности </w:t>
      </w:r>
      <w:r>
        <w:rPr>
          <w:sz w:val="28"/>
          <w:szCs w:val="28"/>
          <w:lang w:eastAsia="en-US"/>
        </w:rPr>
        <w:t>Милютинского сельского поселения</w:t>
      </w:r>
      <w:r w:rsidRPr="005C7938">
        <w:rPr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Средства, полученные из </w:t>
      </w:r>
      <w:r>
        <w:rPr>
          <w:sz w:val="28"/>
          <w:szCs w:val="28"/>
        </w:rPr>
        <w:t xml:space="preserve">местного </w:t>
      </w:r>
      <w:r w:rsidRPr="005C7938">
        <w:rPr>
          <w:sz w:val="28"/>
          <w:szCs w:val="28"/>
        </w:rPr>
        <w:t>бюджета в форме бюджетных инвестиций, носят целевой характер и не могут быть использованы на иные цели.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случае необходимости</w:t>
      </w:r>
      <w:r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DC1B12" w:rsidRPr="005C7938" w:rsidRDefault="00DC1B1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5C7938">
        <w:rPr>
          <w:sz w:val="28"/>
          <w:szCs w:val="28"/>
        </w:rPr>
        <w:t>Предоставление субсидий</w:t>
      </w:r>
    </w:p>
    <w:p w:rsidR="00DC1B12" w:rsidRPr="005C7938" w:rsidRDefault="00DC1B12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Для рассмотрения вопроса о предоставлении субсидии организация </w:t>
      </w:r>
      <w:r>
        <w:rPr>
          <w:sz w:val="28"/>
          <w:szCs w:val="28"/>
        </w:rPr>
        <w:br/>
      </w:r>
      <w:r w:rsidRPr="005C7938">
        <w:rPr>
          <w:sz w:val="28"/>
          <w:szCs w:val="28"/>
        </w:rPr>
        <w:t xml:space="preserve"> обращается в </w:t>
      </w:r>
      <w:r>
        <w:rPr>
          <w:sz w:val="28"/>
          <w:szCs w:val="28"/>
        </w:rPr>
        <w:t xml:space="preserve">Администрацию 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>
        <w:rPr>
          <w:sz w:val="28"/>
          <w:szCs w:val="28"/>
        </w:rPr>
        <w:t>ее –</w:t>
      </w:r>
      <w:r w:rsidRPr="005C7938">
        <w:rPr>
          <w:sz w:val="28"/>
          <w:szCs w:val="28"/>
        </w:rPr>
        <w:t xml:space="preserve"> заявка):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2" w:anchor="P115" w:history="1">
        <w:r w:rsidRPr="001845D0">
          <w:rPr>
            <w:sz w:val="28"/>
            <w:szCs w:val="28"/>
          </w:rPr>
          <w:t>информацию</w:t>
        </w:r>
      </w:hyperlink>
      <w:r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349" w:history="1">
        <w:r w:rsidRPr="001845D0">
          <w:rPr>
            <w:sz w:val="28"/>
            <w:szCs w:val="28"/>
          </w:rPr>
          <w:t>информацию</w:t>
        </w:r>
      </w:hyperlink>
      <w:r w:rsidRPr="005C7938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Субсидии предоставляются организациям в размере средств, предусмотренных распоряжением</w:t>
      </w:r>
      <w:r>
        <w:rPr>
          <w:sz w:val="28"/>
          <w:szCs w:val="28"/>
        </w:rPr>
        <w:t xml:space="preserve"> 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 xml:space="preserve">решением о </w:t>
      </w:r>
      <w:r w:rsidRPr="005C7938">
        <w:rPr>
          <w:sz w:val="28"/>
          <w:szCs w:val="28"/>
        </w:rPr>
        <w:t xml:space="preserve">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>
        <w:rPr>
          <w:sz w:val="28"/>
          <w:szCs w:val="28"/>
        </w:rPr>
        <w:t xml:space="preserve">местного </w:t>
      </w:r>
      <w:r w:rsidRPr="005C7938">
        <w:rPr>
          <w:sz w:val="28"/>
          <w:szCs w:val="28"/>
        </w:rPr>
        <w:t>бюджета на цели предоставления субсидий.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>
        <w:rPr>
          <w:sz w:val="28"/>
          <w:szCs w:val="28"/>
        </w:rPr>
        <w:t xml:space="preserve"> порядке проектной документации,</w:t>
      </w:r>
      <w:r w:rsidRPr="005C7938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и финансируемого за счет бюджетных средств.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Заявка регистрируется в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в день ее поступления.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Милютинского района</w:t>
      </w:r>
      <w:r w:rsidRPr="00A654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о предоставлении субсидии.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о предоставлении субсидии указываются: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 xml:space="preserve">муниципальную </w:t>
      </w:r>
      <w:r w:rsidRPr="005C7938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5C7938">
        <w:rPr>
          <w:sz w:val="28"/>
          <w:szCs w:val="28"/>
        </w:rPr>
        <w:t xml:space="preserve">или приобретение объектов недвижимого имущества в </w:t>
      </w:r>
      <w:r>
        <w:rPr>
          <w:sz w:val="28"/>
          <w:szCs w:val="28"/>
        </w:rPr>
        <w:t xml:space="preserve">муниципальную </w:t>
      </w:r>
      <w:r w:rsidRPr="005C7938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 xml:space="preserve">местного </w:t>
      </w:r>
      <w:r w:rsidRPr="005C7938">
        <w:rPr>
          <w:sz w:val="28"/>
          <w:szCs w:val="28"/>
        </w:rPr>
        <w:t xml:space="preserve"> бюджета, подлежащих отображению в документах территориального планирования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сектор по земельным и имущественным вопросам </w:t>
      </w:r>
      <w:r w:rsidRPr="005C7938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5C7938">
        <w:rPr>
          <w:sz w:val="28"/>
          <w:szCs w:val="28"/>
        </w:rPr>
        <w:t xml:space="preserve">в пятимесячный срок с даты вступления в силу распоряжения </w:t>
      </w:r>
      <w:r>
        <w:rPr>
          <w:sz w:val="28"/>
          <w:szCs w:val="28"/>
        </w:rPr>
        <w:t>Администрации Милютинского района</w:t>
      </w:r>
      <w:r w:rsidRPr="00A654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сельского поселения</w:t>
      </w:r>
      <w:r w:rsidRPr="005C7938">
        <w:rPr>
          <w:sz w:val="28"/>
          <w:szCs w:val="28"/>
        </w:rPr>
        <w:t>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>
        <w:rPr>
          <w:sz w:val="28"/>
          <w:szCs w:val="28"/>
        </w:rPr>
        <w:t xml:space="preserve">убсидию, и организацией (далее </w:t>
      </w:r>
      <w:r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соглашение о предоставлении субсидии), </w:t>
      </w:r>
      <w:r>
        <w:rPr>
          <w:sz w:val="28"/>
          <w:szCs w:val="28"/>
        </w:rPr>
        <w:br/>
      </w:r>
      <w:r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Форма соглашения о предоставлении субсидии утверждается правовым актом </w:t>
      </w:r>
      <w:r>
        <w:rPr>
          <w:sz w:val="28"/>
          <w:szCs w:val="28"/>
        </w:rPr>
        <w:t xml:space="preserve">Администрации 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41581E">
        <w:rPr>
          <w:sz w:val="28"/>
          <w:szCs w:val="28"/>
        </w:rPr>
        <w:t>–</w:t>
      </w:r>
      <w:r w:rsidRPr="005C7938">
        <w:rPr>
          <w:sz w:val="28"/>
          <w:szCs w:val="28"/>
        </w:rPr>
        <w:t xml:space="preserve"> главным распорядителем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Соглашение должно содержать в том числе: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r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>собственности за счет всех источников финансового обеспечения, в том числе объема предоставляемой субсидии.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3.10.4. </w:t>
      </w:r>
      <w:r w:rsidRPr="005C7938">
        <w:rPr>
          <w:sz w:val="28"/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>
        <w:rPr>
          <w:sz w:val="28"/>
          <w:szCs w:val="28"/>
        </w:rPr>
        <w:br/>
      </w:r>
      <w:r w:rsidRPr="005C793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DC1B12" w:rsidRPr="005C7938" w:rsidRDefault="00DC1B12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3.10.8.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3.10.9.</w:t>
      </w:r>
      <w:r>
        <w:rPr>
          <w:sz w:val="28"/>
          <w:szCs w:val="28"/>
          <w:lang w:val="en-US"/>
        </w:rPr>
        <w:t> </w:t>
      </w:r>
      <w:r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>собств</w:t>
      </w:r>
      <w:r>
        <w:rPr>
          <w:sz w:val="28"/>
          <w:szCs w:val="28"/>
        </w:rPr>
        <w:t>енности за счет иных источников</w:t>
      </w:r>
      <w:r w:rsidRPr="005C7938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3.10.10. </w:t>
      </w:r>
      <w:r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3.10.11. </w:t>
      </w:r>
      <w:r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C1B12" w:rsidRPr="005C7938" w:rsidRDefault="00DC1B12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1B12" w:rsidRPr="005C7938" w:rsidRDefault="00DC1B12" w:rsidP="000C493B">
      <w:pPr>
        <w:widowControl w:val="0"/>
        <w:autoSpaceDE w:val="0"/>
        <w:autoSpaceDN w:val="0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C1B12" w:rsidRPr="005C7938" w:rsidRDefault="00DC1B12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Приложение № 1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</w:t>
      </w:r>
      <w:r w:rsidRPr="005C7938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Милютинского </w:t>
      </w:r>
      <w:r>
        <w:rPr>
          <w:sz w:val="28"/>
          <w:szCs w:val="28"/>
          <w:lang w:eastAsia="en-US"/>
        </w:rPr>
        <w:t>сельского поселения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</w:t>
      </w:r>
      <w:r w:rsidRPr="005C7938">
        <w:rPr>
          <w:sz w:val="28"/>
          <w:szCs w:val="28"/>
        </w:rPr>
        <w:t xml:space="preserve"> бюджета</w:t>
      </w:r>
    </w:p>
    <w:p w:rsidR="00DC1B12" w:rsidRPr="00DB0ED1" w:rsidRDefault="00DC1B12" w:rsidP="006976BD">
      <w:pPr>
        <w:widowControl w:val="0"/>
        <w:autoSpaceDE w:val="0"/>
        <w:autoSpaceDN w:val="0"/>
        <w:jc w:val="center"/>
      </w:pP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Милютинского </w:t>
      </w:r>
      <w:r>
        <w:rPr>
          <w:sz w:val="28"/>
          <w:szCs w:val="28"/>
          <w:lang w:eastAsia="en-US"/>
        </w:rPr>
        <w:t>сельского поселения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DC1B12" w:rsidRDefault="00DC1B12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DC1B12" w:rsidRPr="005C7938" w:rsidRDefault="00DC1B12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5C7938">
        <w:rPr>
          <w:sz w:val="28"/>
          <w:szCs w:val="28"/>
        </w:rPr>
        <w:t>ИНФОРМАЦИЯ</w:t>
      </w:r>
    </w:p>
    <w:p w:rsidR="00DC1B12" w:rsidRPr="005C7938" w:rsidRDefault="00DC1B12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DC1B12" w:rsidRDefault="00DC1B12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C7938">
        <w:rPr>
          <w:b/>
          <w:bCs/>
          <w:sz w:val="28"/>
          <w:szCs w:val="28"/>
        </w:rPr>
        <w:t>________________________________________________________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 xml:space="preserve"> (наименование объекта капитального строительства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DC1B12" w:rsidRPr="00DB0ED1">
        <w:tc>
          <w:tcPr>
            <w:tcW w:w="800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800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800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800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800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DC1B12" w:rsidRPr="00DB0ED1" w:rsidRDefault="00DC1B12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DC1B12" w:rsidRPr="00DB0ED1">
        <w:tc>
          <w:tcPr>
            <w:tcW w:w="9876" w:type="dxa"/>
            <w:gridSpan w:val="7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DC1B12" w:rsidRPr="00DB0ED1">
        <w:tc>
          <w:tcPr>
            <w:tcW w:w="2517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Источник финансиро-вания в рублях</w:t>
            </w:r>
          </w:p>
        </w:tc>
        <w:tc>
          <w:tcPr>
            <w:tcW w:w="866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</w:t>
            </w:r>
            <w:r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DC1B12" w:rsidRPr="00DB0ED1">
        <w:tc>
          <w:tcPr>
            <w:tcW w:w="2517" w:type="dxa"/>
            <w:vMerge/>
          </w:tcPr>
          <w:p w:rsidR="00DC1B12" w:rsidRPr="00DB0ED1" w:rsidRDefault="00DC1B12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DC1B12" w:rsidRPr="00DB0ED1" w:rsidRDefault="00DC1B12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DC1B12" w:rsidRPr="00DB0ED1" w:rsidRDefault="00DC1B12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Pr="00DB0ED1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DB0ED1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DC1B12" w:rsidRPr="00601190" w:rsidRDefault="00DC1B12" w:rsidP="006976BD">
      <w:pPr>
        <w:rPr>
          <w:sz w:val="2"/>
          <w:szCs w:val="2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DC1B12" w:rsidRPr="00DB0ED1">
        <w:trPr>
          <w:tblHeader/>
        </w:trPr>
        <w:tc>
          <w:tcPr>
            <w:tcW w:w="251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C1B12" w:rsidRPr="00DB0ED1">
        <w:tc>
          <w:tcPr>
            <w:tcW w:w="2517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Pr="00DB0ED1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17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DC1B12" w:rsidRPr="005C7938" w:rsidRDefault="00DC1B1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</w:p>
    <w:p w:rsidR="00DC1B12" w:rsidRPr="005C7938" w:rsidRDefault="00DC1B12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5C79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5C7938">
        <w:rPr>
          <w:sz w:val="28"/>
          <w:szCs w:val="28"/>
        </w:rPr>
        <w:t xml:space="preserve">     </w:t>
      </w:r>
      <w:r w:rsidRPr="005C7938">
        <w:rPr>
          <w:sz w:val="24"/>
          <w:szCs w:val="24"/>
        </w:rPr>
        <w:t xml:space="preserve">(подпись)     </w:t>
      </w:r>
    </w:p>
    <w:p w:rsidR="00DC1B12" w:rsidRPr="005C7938" w:rsidRDefault="00DC1B1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1B12" w:rsidRPr="005C7938" w:rsidRDefault="00DC1B12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Приложение № 2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 </w:t>
      </w:r>
      <w:r w:rsidRPr="005C7938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Милютинского </w:t>
      </w:r>
      <w:r>
        <w:rPr>
          <w:sz w:val="28"/>
          <w:szCs w:val="28"/>
          <w:lang w:eastAsia="en-US"/>
        </w:rPr>
        <w:t>сельского поселения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Pr="005C7938">
        <w:rPr>
          <w:sz w:val="28"/>
          <w:szCs w:val="28"/>
        </w:rPr>
        <w:t>собственность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Милютинского </w:t>
      </w:r>
      <w:r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 б</w:t>
      </w:r>
      <w:r w:rsidRPr="005C7938">
        <w:rPr>
          <w:sz w:val="28"/>
          <w:szCs w:val="28"/>
        </w:rPr>
        <w:t>юджета</w:t>
      </w:r>
    </w:p>
    <w:p w:rsidR="00DC1B12" w:rsidRPr="005C7938" w:rsidRDefault="00DC1B12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Милютинского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5C7938">
        <w:rPr>
          <w:sz w:val="28"/>
          <w:szCs w:val="28"/>
        </w:rPr>
        <w:t>_________________________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от ______________________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DC1B12" w:rsidRPr="005C7938" w:rsidRDefault="00DC1B12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DC1B12" w:rsidRPr="005C7938" w:rsidRDefault="00DC1B1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5C7938">
        <w:rPr>
          <w:sz w:val="28"/>
          <w:szCs w:val="28"/>
        </w:rPr>
        <w:t>ИНФОРМАЦИЯ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C1B12" w:rsidRDefault="00DC1B12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C7938">
        <w:rPr>
          <w:b/>
          <w:bCs/>
          <w:sz w:val="28"/>
          <w:szCs w:val="28"/>
        </w:rPr>
        <w:t>_________________________________________________________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недвижимого имущества,</w:t>
      </w:r>
    </w:p>
    <w:p w:rsidR="00DC1B12" w:rsidRPr="005C7938" w:rsidRDefault="00DC1B12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приобретаемого с использованием субсидии)</w:t>
      </w:r>
    </w:p>
    <w:p w:rsidR="00DC1B12" w:rsidRDefault="00DC1B1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DC1B12" w:rsidRPr="00DB0ED1">
        <w:tc>
          <w:tcPr>
            <w:tcW w:w="71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71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71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DC1B12" w:rsidRPr="00F91D69" w:rsidRDefault="00DC1B12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DC1B12" w:rsidRPr="00DB0ED1">
        <w:tc>
          <w:tcPr>
            <w:tcW w:w="9876" w:type="dxa"/>
            <w:gridSpan w:val="7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DC1B12" w:rsidRPr="00DB0ED1">
        <w:tc>
          <w:tcPr>
            <w:tcW w:w="2526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Источник 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</w:t>
            </w:r>
            <w:r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DC1B12" w:rsidRPr="00DB0ED1">
        <w:tc>
          <w:tcPr>
            <w:tcW w:w="2526" w:type="dxa"/>
            <w:vMerge/>
          </w:tcPr>
          <w:p w:rsidR="00DC1B12" w:rsidRPr="00DB0ED1" w:rsidRDefault="00DC1B12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DC1B12" w:rsidRPr="00DB0ED1" w:rsidRDefault="00DC1B12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DC1B12" w:rsidRPr="00DB0ED1" w:rsidRDefault="00DC1B12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DC1B12" w:rsidRPr="00873D3D" w:rsidRDefault="00DC1B12" w:rsidP="006976BD">
      <w:pPr>
        <w:rPr>
          <w:sz w:val="2"/>
          <w:szCs w:val="2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DC1B12" w:rsidRPr="00DB0ED1">
        <w:trPr>
          <w:trHeight w:val="277"/>
          <w:tblHeader/>
        </w:trPr>
        <w:tc>
          <w:tcPr>
            <w:tcW w:w="25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C1B12" w:rsidRPr="00DB0ED1">
        <w:tc>
          <w:tcPr>
            <w:tcW w:w="2526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 w:val="restart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1B12" w:rsidRPr="00DB0ED1">
        <w:tc>
          <w:tcPr>
            <w:tcW w:w="2526" w:type="dxa"/>
            <w:vMerge/>
            <w:vAlign w:val="center"/>
          </w:tcPr>
          <w:p w:rsidR="00DC1B12" w:rsidRPr="00DB0ED1" w:rsidRDefault="00DC1B12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DC1B12" w:rsidRPr="00DB0ED1" w:rsidRDefault="00DC1B12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C1B12" w:rsidRPr="005C7938" w:rsidRDefault="00DC1B1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DC1B12" w:rsidRPr="005C7938" w:rsidRDefault="00DC1B1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C1B12" w:rsidRPr="0041581E" w:rsidRDefault="00DC1B12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>Ф.И.О.</w:t>
      </w:r>
    </w:p>
    <w:p w:rsidR="00DC1B12" w:rsidRPr="005C7938" w:rsidRDefault="00DC1B12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C7938">
        <w:rPr>
          <w:sz w:val="28"/>
          <w:szCs w:val="28"/>
        </w:rPr>
        <w:t xml:space="preserve"> </w:t>
      </w:r>
      <w:r w:rsidRPr="005C7938">
        <w:rPr>
          <w:sz w:val="24"/>
          <w:szCs w:val="24"/>
        </w:rPr>
        <w:t xml:space="preserve">(подпись) </w:t>
      </w:r>
      <w:r w:rsidRPr="005C7938">
        <w:rPr>
          <w:sz w:val="28"/>
          <w:szCs w:val="28"/>
        </w:rPr>
        <w:t xml:space="preserve">        </w:t>
      </w:r>
    </w:p>
    <w:p w:rsidR="00DC1B12" w:rsidRDefault="00DC1B12" w:rsidP="006976BD"/>
    <w:sectPr w:rsidR="00DC1B12" w:rsidSect="0070491C">
      <w:footerReference w:type="defaul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12" w:rsidRDefault="00DC1B12">
      <w:r>
        <w:separator/>
      </w:r>
    </w:p>
  </w:endnote>
  <w:endnote w:type="continuationSeparator" w:id="1">
    <w:p w:rsidR="00DC1B12" w:rsidRDefault="00DC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12" w:rsidRDefault="00DC1B12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DC1B12" w:rsidRDefault="00DC1B12" w:rsidP="000C49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12" w:rsidRDefault="00DC1B12">
      <w:r>
        <w:separator/>
      </w:r>
    </w:p>
  </w:footnote>
  <w:footnote w:type="continuationSeparator" w:id="1">
    <w:p w:rsidR="00DC1B12" w:rsidRDefault="00DC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38"/>
    <w:rsid w:val="00050C68"/>
    <w:rsid w:val="0005372C"/>
    <w:rsid w:val="00054D8B"/>
    <w:rsid w:val="000559D5"/>
    <w:rsid w:val="00060F3C"/>
    <w:rsid w:val="000808D6"/>
    <w:rsid w:val="0009017E"/>
    <w:rsid w:val="000A726F"/>
    <w:rsid w:val="000B4002"/>
    <w:rsid w:val="000B66C7"/>
    <w:rsid w:val="000C430D"/>
    <w:rsid w:val="000C493B"/>
    <w:rsid w:val="000F2B40"/>
    <w:rsid w:val="000F5B6A"/>
    <w:rsid w:val="00104E0D"/>
    <w:rsid w:val="0010504A"/>
    <w:rsid w:val="001131F6"/>
    <w:rsid w:val="00116BFA"/>
    <w:rsid w:val="001214D6"/>
    <w:rsid w:val="00125DE3"/>
    <w:rsid w:val="00130F1D"/>
    <w:rsid w:val="00153B21"/>
    <w:rsid w:val="001845D0"/>
    <w:rsid w:val="00185B50"/>
    <w:rsid w:val="001B2D1C"/>
    <w:rsid w:val="001C1D98"/>
    <w:rsid w:val="001D2690"/>
    <w:rsid w:val="001E0A99"/>
    <w:rsid w:val="001F4BE3"/>
    <w:rsid w:val="001F6D02"/>
    <w:rsid w:val="00202CB0"/>
    <w:rsid w:val="002504E8"/>
    <w:rsid w:val="00254382"/>
    <w:rsid w:val="0027031E"/>
    <w:rsid w:val="0028703B"/>
    <w:rsid w:val="00296BA7"/>
    <w:rsid w:val="002A2062"/>
    <w:rsid w:val="002A31A1"/>
    <w:rsid w:val="002A5A25"/>
    <w:rsid w:val="002B6527"/>
    <w:rsid w:val="002C135C"/>
    <w:rsid w:val="002C5E60"/>
    <w:rsid w:val="002E65D5"/>
    <w:rsid w:val="002F63E3"/>
    <w:rsid w:val="002F74D7"/>
    <w:rsid w:val="0030124B"/>
    <w:rsid w:val="00313D3A"/>
    <w:rsid w:val="00335950"/>
    <w:rsid w:val="00341FC1"/>
    <w:rsid w:val="00364728"/>
    <w:rsid w:val="0037040B"/>
    <w:rsid w:val="003921D8"/>
    <w:rsid w:val="003B2193"/>
    <w:rsid w:val="003B2343"/>
    <w:rsid w:val="003B54FF"/>
    <w:rsid w:val="003B6EC2"/>
    <w:rsid w:val="00407B71"/>
    <w:rsid w:val="0041581E"/>
    <w:rsid w:val="004241F9"/>
    <w:rsid w:val="00425061"/>
    <w:rsid w:val="0043686A"/>
    <w:rsid w:val="00441069"/>
    <w:rsid w:val="00444636"/>
    <w:rsid w:val="00453869"/>
    <w:rsid w:val="004711EC"/>
    <w:rsid w:val="00480BC7"/>
    <w:rsid w:val="004871AA"/>
    <w:rsid w:val="00496210"/>
    <w:rsid w:val="004B6A5C"/>
    <w:rsid w:val="004E78FD"/>
    <w:rsid w:val="004F3471"/>
    <w:rsid w:val="004F7011"/>
    <w:rsid w:val="00515D9C"/>
    <w:rsid w:val="00531FBD"/>
    <w:rsid w:val="0053366A"/>
    <w:rsid w:val="00587BF6"/>
    <w:rsid w:val="005B3D1A"/>
    <w:rsid w:val="005C5FF3"/>
    <w:rsid w:val="005C7938"/>
    <w:rsid w:val="005D3538"/>
    <w:rsid w:val="00601190"/>
    <w:rsid w:val="00611679"/>
    <w:rsid w:val="00613D7D"/>
    <w:rsid w:val="006313E4"/>
    <w:rsid w:val="006564DB"/>
    <w:rsid w:val="00660EE3"/>
    <w:rsid w:val="00676B57"/>
    <w:rsid w:val="006976BD"/>
    <w:rsid w:val="0070491C"/>
    <w:rsid w:val="007120F8"/>
    <w:rsid w:val="0071232E"/>
    <w:rsid w:val="007219F0"/>
    <w:rsid w:val="00735DA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917"/>
    <w:rsid w:val="00860E5A"/>
    <w:rsid w:val="00867AB6"/>
    <w:rsid w:val="00873D3D"/>
    <w:rsid w:val="0088448B"/>
    <w:rsid w:val="0088792F"/>
    <w:rsid w:val="008A26EE"/>
    <w:rsid w:val="008B6AD3"/>
    <w:rsid w:val="0090086F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E35C0"/>
    <w:rsid w:val="00A061D7"/>
    <w:rsid w:val="00A27493"/>
    <w:rsid w:val="00A30E81"/>
    <w:rsid w:val="00A320D2"/>
    <w:rsid w:val="00A34804"/>
    <w:rsid w:val="00A42993"/>
    <w:rsid w:val="00A654DE"/>
    <w:rsid w:val="00A67B50"/>
    <w:rsid w:val="00A71EE6"/>
    <w:rsid w:val="00A941CF"/>
    <w:rsid w:val="00AC458D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869DF"/>
    <w:rsid w:val="00BB55C0"/>
    <w:rsid w:val="00BC0920"/>
    <w:rsid w:val="00BF39F0"/>
    <w:rsid w:val="00C11FDF"/>
    <w:rsid w:val="00C14D51"/>
    <w:rsid w:val="00C572C4"/>
    <w:rsid w:val="00C731BB"/>
    <w:rsid w:val="00CA151C"/>
    <w:rsid w:val="00CB1900"/>
    <w:rsid w:val="00CB43C1"/>
    <w:rsid w:val="00CD077D"/>
    <w:rsid w:val="00CE5183"/>
    <w:rsid w:val="00CF40B0"/>
    <w:rsid w:val="00D00358"/>
    <w:rsid w:val="00D10F0F"/>
    <w:rsid w:val="00D13E83"/>
    <w:rsid w:val="00D73323"/>
    <w:rsid w:val="00DB0ED1"/>
    <w:rsid w:val="00DB4D6B"/>
    <w:rsid w:val="00DC1B12"/>
    <w:rsid w:val="00DC2302"/>
    <w:rsid w:val="00DE50C1"/>
    <w:rsid w:val="00E04378"/>
    <w:rsid w:val="00E138E0"/>
    <w:rsid w:val="00E3132E"/>
    <w:rsid w:val="00E36EA0"/>
    <w:rsid w:val="00E551E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D13"/>
    <w:rsid w:val="00EC40AD"/>
    <w:rsid w:val="00ED72D3"/>
    <w:rsid w:val="00EF29AB"/>
    <w:rsid w:val="00EF56AF"/>
    <w:rsid w:val="00F02C40"/>
    <w:rsid w:val="00F052D5"/>
    <w:rsid w:val="00F102D4"/>
    <w:rsid w:val="00F10894"/>
    <w:rsid w:val="00F24917"/>
    <w:rsid w:val="00F30D40"/>
    <w:rsid w:val="00F310F1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91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CB0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0491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2CB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0491C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2CB0"/>
    <w:rPr>
      <w:sz w:val="20"/>
      <w:szCs w:val="20"/>
    </w:rPr>
  </w:style>
  <w:style w:type="paragraph" w:customStyle="1" w:styleId="Postan">
    <w:name w:val="Postan"/>
    <w:basedOn w:val="Normal"/>
    <w:uiPriority w:val="99"/>
    <w:rsid w:val="0070491C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7049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2CB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049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CB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0491C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793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C493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FKEXA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AKEXEH" TargetMode="External"/><Relationship Id="rId12" Type="http://schemas.openxmlformats.org/officeDocument/2006/relationships/hyperlink" Target="file:///C:\Users\GRITSA~1\AppData\Local\Temp\20146328-162778782-162778802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K2X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0FF5DB78747D058C90AFEEAC80AA506AF32105E62B6F51AC49B752882B3EA184B5D1958583K2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4394</Words>
  <Characters>25048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Грицай Ольга Ильинична</dc:creator>
  <cp:keywords/>
  <dc:description/>
  <cp:lastModifiedBy>User</cp:lastModifiedBy>
  <cp:revision>2</cp:revision>
  <cp:lastPrinted>2016-05-11T13:13:00Z</cp:lastPrinted>
  <dcterms:created xsi:type="dcterms:W3CDTF">2016-06-03T06:18:00Z</dcterms:created>
  <dcterms:modified xsi:type="dcterms:W3CDTF">2016-06-03T06:18:00Z</dcterms:modified>
</cp:coreProperties>
</file>